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20A" w:rsidRDefault="00AF201B">
      <w:pPr>
        <w:ind w:firstLineChars="700" w:firstLine="2249"/>
        <w:rPr>
          <w:b/>
          <w:bCs/>
          <w:sz w:val="32"/>
          <w:szCs w:val="32"/>
        </w:rPr>
      </w:pPr>
      <w:r>
        <w:rPr>
          <w:rFonts w:hint="eastAsia"/>
          <w:b/>
          <w:bCs/>
          <w:sz w:val="32"/>
          <w:szCs w:val="32"/>
        </w:rPr>
        <w:t>一饭一蔬里的武汉情怀</w:t>
      </w:r>
    </w:p>
    <w:p w:rsidR="0083020A" w:rsidRDefault="00AF201B">
      <w:pPr>
        <w:rPr>
          <w:b/>
          <w:bCs/>
          <w:sz w:val="32"/>
          <w:szCs w:val="32"/>
        </w:rPr>
      </w:pPr>
      <w:r>
        <w:rPr>
          <w:rFonts w:hint="eastAsia"/>
          <w:b/>
          <w:bCs/>
          <w:sz w:val="32"/>
          <w:szCs w:val="32"/>
        </w:rPr>
        <w:t xml:space="preserve">                     </w:t>
      </w:r>
      <w:r>
        <w:rPr>
          <w:rFonts w:hint="eastAsia"/>
          <w:b/>
          <w:bCs/>
          <w:sz w:val="32"/>
          <w:szCs w:val="32"/>
        </w:rPr>
        <w:t>——评《武汉味道》</w:t>
      </w:r>
    </w:p>
    <w:p w:rsidR="0083020A" w:rsidRDefault="00AF201B">
      <w:pPr>
        <w:rPr>
          <w:sz w:val="24"/>
        </w:rPr>
      </w:pPr>
      <w:r>
        <w:rPr>
          <w:rFonts w:hint="eastAsia"/>
          <w:sz w:val="24"/>
        </w:rPr>
        <w:t>吴红</w:t>
      </w:r>
    </w:p>
    <w:p w:rsidR="0083020A" w:rsidRDefault="00AF201B">
      <w:pPr>
        <w:rPr>
          <w:sz w:val="24"/>
        </w:rPr>
      </w:pPr>
      <w:r>
        <w:rPr>
          <w:rFonts w:hint="eastAsia"/>
          <w:noProof/>
          <w:sz w:val="24"/>
        </w:rPr>
        <w:drawing>
          <wp:inline distT="0" distB="0" distL="114300" distR="114300">
            <wp:extent cx="5273040" cy="6032500"/>
            <wp:effectExtent l="0" t="0" r="0" b="2540"/>
            <wp:docPr id="1" name="图片 1" descr="87C1CE5153C72BA8D4ED0D1BFCF6EE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7C1CE5153C72BA8D4ED0D1BFCF6EE65"/>
                    <pic:cNvPicPr>
                      <a:picLocks noChangeAspect="1"/>
                    </pic:cNvPicPr>
                  </pic:nvPicPr>
                  <pic:blipFill>
                    <a:blip r:embed="rId8"/>
                    <a:stretch>
                      <a:fillRect/>
                    </a:stretch>
                  </pic:blipFill>
                  <pic:spPr>
                    <a:xfrm>
                      <a:off x="0" y="0"/>
                      <a:ext cx="5273040" cy="6032500"/>
                    </a:xfrm>
                    <a:prstGeom prst="rect">
                      <a:avLst/>
                    </a:prstGeom>
                  </pic:spPr>
                </pic:pic>
              </a:graphicData>
            </a:graphic>
          </wp:inline>
        </w:drawing>
      </w:r>
    </w:p>
    <w:p w:rsidR="0083020A" w:rsidRDefault="00AF201B">
      <w:pPr>
        <w:ind w:firstLineChars="1100" w:firstLine="2640"/>
        <w:rPr>
          <w:sz w:val="24"/>
        </w:rPr>
      </w:pPr>
      <w:r>
        <w:rPr>
          <w:rFonts w:hint="eastAsia"/>
          <w:sz w:val="24"/>
        </w:rPr>
        <w:t>书</w:t>
      </w:r>
      <w:r>
        <w:rPr>
          <w:rFonts w:hint="eastAsia"/>
          <w:sz w:val="24"/>
        </w:rPr>
        <w:t xml:space="preserve">  </w:t>
      </w:r>
      <w:r>
        <w:rPr>
          <w:rFonts w:hint="eastAsia"/>
          <w:sz w:val="24"/>
        </w:rPr>
        <w:t>名：《武汉味道》</w:t>
      </w:r>
    </w:p>
    <w:p w:rsidR="0083020A" w:rsidRDefault="00AF201B">
      <w:pPr>
        <w:ind w:firstLineChars="1100" w:firstLine="2640"/>
        <w:rPr>
          <w:sz w:val="24"/>
        </w:rPr>
      </w:pPr>
      <w:r>
        <w:rPr>
          <w:rFonts w:hint="eastAsia"/>
          <w:sz w:val="24"/>
        </w:rPr>
        <w:t>责任者：曾庆伟</w:t>
      </w:r>
    </w:p>
    <w:p w:rsidR="0083020A" w:rsidRDefault="00AF201B">
      <w:pPr>
        <w:ind w:firstLineChars="1100" w:firstLine="2640"/>
        <w:rPr>
          <w:sz w:val="24"/>
        </w:rPr>
      </w:pPr>
      <w:r>
        <w:rPr>
          <w:rFonts w:hint="eastAsia"/>
          <w:sz w:val="24"/>
        </w:rPr>
        <w:t>出版社：武汉出版社</w:t>
      </w:r>
    </w:p>
    <w:p w:rsidR="0083020A" w:rsidRDefault="00AF201B">
      <w:pPr>
        <w:ind w:firstLineChars="1100" w:firstLine="2640"/>
        <w:rPr>
          <w:sz w:val="24"/>
        </w:rPr>
      </w:pPr>
      <w:r>
        <w:rPr>
          <w:rFonts w:hint="eastAsia"/>
          <w:sz w:val="24"/>
        </w:rPr>
        <w:t>版</w:t>
      </w:r>
      <w:r>
        <w:rPr>
          <w:rFonts w:hint="eastAsia"/>
          <w:sz w:val="24"/>
        </w:rPr>
        <w:t xml:space="preserve">  </w:t>
      </w:r>
      <w:r>
        <w:rPr>
          <w:rFonts w:hint="eastAsia"/>
          <w:sz w:val="24"/>
        </w:rPr>
        <w:t>次：</w:t>
      </w:r>
      <w:r>
        <w:rPr>
          <w:rFonts w:hint="eastAsia"/>
          <w:sz w:val="24"/>
        </w:rPr>
        <w:t>2019</w:t>
      </w:r>
      <w:r>
        <w:rPr>
          <w:rFonts w:hint="eastAsia"/>
          <w:sz w:val="24"/>
        </w:rPr>
        <w:t>年</w:t>
      </w:r>
      <w:r>
        <w:rPr>
          <w:rFonts w:hint="eastAsia"/>
          <w:sz w:val="24"/>
        </w:rPr>
        <w:t>3</w:t>
      </w:r>
      <w:r>
        <w:rPr>
          <w:rFonts w:hint="eastAsia"/>
          <w:sz w:val="24"/>
        </w:rPr>
        <w:t>月第</w:t>
      </w:r>
      <w:r>
        <w:rPr>
          <w:rFonts w:hint="eastAsia"/>
          <w:sz w:val="24"/>
        </w:rPr>
        <w:t>1</w:t>
      </w:r>
      <w:r>
        <w:rPr>
          <w:rFonts w:hint="eastAsia"/>
          <w:sz w:val="24"/>
        </w:rPr>
        <w:t>版</w:t>
      </w:r>
    </w:p>
    <w:p w:rsidR="0083020A" w:rsidRDefault="0083020A">
      <w:pPr>
        <w:ind w:firstLineChars="1100" w:firstLine="2640"/>
        <w:rPr>
          <w:sz w:val="24"/>
        </w:rPr>
      </w:pPr>
    </w:p>
    <w:p w:rsidR="0083020A" w:rsidRDefault="00AF201B">
      <w:pPr>
        <w:spacing w:line="360" w:lineRule="auto"/>
        <w:rPr>
          <w:sz w:val="24"/>
        </w:rPr>
      </w:pPr>
      <w:r>
        <w:rPr>
          <w:rFonts w:hint="eastAsia"/>
          <w:sz w:val="24"/>
        </w:rPr>
        <w:t xml:space="preserve">   </w:t>
      </w:r>
      <w:r>
        <w:rPr>
          <w:rFonts w:hint="eastAsia"/>
          <w:sz w:val="24"/>
        </w:rPr>
        <w:t>武汉的夏天特别热，成天都是烈日炎炎、热浪滚滚，把人逼得无处躲无处藏。好在路边有家书店，清幽雅致，正好可以进去躲躲。我是一名图书馆员，出于职</w:t>
      </w:r>
      <w:r>
        <w:rPr>
          <w:rFonts w:hint="eastAsia"/>
          <w:sz w:val="24"/>
        </w:rPr>
        <w:lastRenderedPageBreak/>
        <w:t>业敏感，每次逛书店，总喜欢往新书展柜去看看最近有没有新书出版。</w:t>
      </w:r>
    </w:p>
    <w:p w:rsidR="0083020A" w:rsidRDefault="00AF201B">
      <w:pPr>
        <w:spacing w:line="360" w:lineRule="auto"/>
        <w:ind w:firstLineChars="200" w:firstLine="480"/>
        <w:rPr>
          <w:sz w:val="24"/>
        </w:rPr>
      </w:pPr>
      <w:r>
        <w:rPr>
          <w:rFonts w:hint="eastAsia"/>
          <w:sz w:val="24"/>
        </w:rPr>
        <w:t>这本刚上架的新书是今年</w:t>
      </w:r>
      <w:r>
        <w:rPr>
          <w:rFonts w:hint="eastAsia"/>
          <w:sz w:val="24"/>
        </w:rPr>
        <w:t>3</w:t>
      </w:r>
      <w:r>
        <w:rPr>
          <w:rFonts w:hint="eastAsia"/>
          <w:sz w:val="24"/>
        </w:rPr>
        <w:t>月份首次出版的，版式和装帧并不豪华，普普通通的简装版本，封面是低调的红褐色，也没有花哨的图案，只在腰封上印了一个黄鹤楼的标识。本以为是本历史文化类书籍，拿在手里翻了翻，立刻就被它现实感极强且接地气的内容深深吸引了。坐下来，用了一个下午的时间，一口气就读完了。</w:t>
      </w:r>
    </w:p>
    <w:p w:rsidR="0083020A" w:rsidRDefault="00AF201B">
      <w:pPr>
        <w:spacing w:line="360" w:lineRule="auto"/>
        <w:ind w:firstLineChars="200" w:firstLine="480"/>
        <w:rPr>
          <w:sz w:val="24"/>
        </w:rPr>
      </w:pPr>
      <w:r>
        <w:rPr>
          <w:rFonts w:hint="eastAsia"/>
          <w:sz w:val="24"/>
        </w:rPr>
        <w:t>据了解，在已经出版的关于湖北饮食文化的论著中，武汉饮食文化总是包含在荆楚饮食文化的大框架之内，而这本《武汉味道》是第一部深度感受武汉味道的读物。本书精选了</w:t>
      </w:r>
      <w:r>
        <w:rPr>
          <w:rFonts w:hint="eastAsia"/>
          <w:sz w:val="24"/>
        </w:rPr>
        <w:t>70</w:t>
      </w:r>
      <w:r>
        <w:rPr>
          <w:rFonts w:hint="eastAsia"/>
          <w:sz w:val="24"/>
        </w:rPr>
        <w:t>道落地武汉的颇具特色的名菜、小吃，给予了点评、溯源以及烹饪方法、营养价</w:t>
      </w:r>
      <w:r>
        <w:rPr>
          <w:rFonts w:hint="eastAsia"/>
          <w:sz w:val="24"/>
        </w:rPr>
        <w:t>值等介绍。大菜如：武昌鱼、桂花肉、杜婆鸡、本草鸭、娃娃鱼、督军炒鸭、粉蒸鮰鱼、霸气炖牛蛙、龙虾宴、伏狗宴、牛肉宴、匙吻鲟全鱼席</w:t>
      </w:r>
      <w:r>
        <w:rPr>
          <w:rFonts w:hint="eastAsia"/>
          <w:sz w:val="24"/>
        </w:rPr>
        <w:t>......</w:t>
      </w:r>
      <w:r>
        <w:rPr>
          <w:rFonts w:hint="eastAsia"/>
          <w:sz w:val="24"/>
        </w:rPr>
        <w:t>家常菜如：炒红菜苔、生炸鱼丸、藕煨汤、凉拌毛豆、烧黄颡、炒田螺、滑鱼块捶鱼面等，小吃如：汤包、水饺、烧麦、豆皮、热干面等等。描摹了武汉民风民俗的醇厚，展现了武汉饮食文化的迷人魅力，蕴含着浓厚的地域特色和作者丰富的人生经历。</w:t>
      </w:r>
    </w:p>
    <w:p w:rsidR="0083020A" w:rsidRDefault="00AF201B">
      <w:pPr>
        <w:spacing w:line="360" w:lineRule="auto"/>
        <w:ind w:firstLineChars="200" w:firstLine="480"/>
        <w:rPr>
          <w:sz w:val="24"/>
        </w:rPr>
      </w:pPr>
      <w:r>
        <w:rPr>
          <w:rFonts w:hint="eastAsia"/>
          <w:sz w:val="24"/>
        </w:rPr>
        <w:t>作者曾庆伟是土生土长的武汉人，又是著名的美食评论家。他对武汉饮食文化的历史沿革了如指掌，既十分熟悉武汉各大餐馆、名店会所的招牌名菜，也非常了解武汉街头</w:t>
      </w:r>
      <w:r>
        <w:rPr>
          <w:rFonts w:hint="eastAsia"/>
          <w:sz w:val="24"/>
        </w:rPr>
        <w:t>巷尾、胡同旮旯里的奇味小吃。美食里有童年的记忆、有游子的乡愁，有平常人家的诗意生活，也有中华文化的博大精深。</w:t>
      </w:r>
    </w:p>
    <w:p w:rsidR="0083020A" w:rsidRDefault="0083020A">
      <w:pPr>
        <w:spacing w:line="360" w:lineRule="auto"/>
        <w:ind w:firstLineChars="200" w:firstLine="480"/>
        <w:rPr>
          <w:sz w:val="24"/>
        </w:rPr>
      </w:pPr>
    </w:p>
    <w:p w:rsidR="0083020A" w:rsidRDefault="00AF201B">
      <w:pPr>
        <w:numPr>
          <w:ilvl w:val="0"/>
          <w:numId w:val="1"/>
        </w:numPr>
        <w:spacing w:line="360" w:lineRule="auto"/>
        <w:rPr>
          <w:b/>
          <w:bCs/>
          <w:sz w:val="24"/>
        </w:rPr>
      </w:pPr>
      <w:r>
        <w:rPr>
          <w:rFonts w:hint="eastAsia"/>
          <w:b/>
          <w:bCs/>
          <w:sz w:val="24"/>
        </w:rPr>
        <w:t>儿时的美食记忆</w:t>
      </w:r>
    </w:p>
    <w:p w:rsidR="0083020A" w:rsidRDefault="00AF201B">
      <w:pPr>
        <w:spacing w:line="360" w:lineRule="auto"/>
        <w:ind w:firstLine="480"/>
        <w:rPr>
          <w:rFonts w:ascii="楷体" w:eastAsia="楷体" w:hAnsi="楷体" w:cs="楷体"/>
          <w:sz w:val="24"/>
        </w:rPr>
      </w:pPr>
      <w:r>
        <w:rPr>
          <w:rFonts w:ascii="宋体" w:eastAsia="宋体" w:hAnsi="宋体" w:cs="宋体" w:hint="eastAsia"/>
          <w:sz w:val="24"/>
        </w:rPr>
        <w:t>“鱼头泡饭”是计划经济年代，武汉人餐桌上一道难得的美食，也是许多</w:t>
      </w:r>
      <w:r>
        <w:rPr>
          <w:rFonts w:ascii="宋体" w:eastAsia="宋体" w:hAnsi="宋体" w:cs="宋体" w:hint="eastAsia"/>
          <w:sz w:val="24"/>
        </w:rPr>
        <w:t>60</w:t>
      </w:r>
      <w:r>
        <w:rPr>
          <w:rFonts w:ascii="宋体" w:eastAsia="宋体" w:hAnsi="宋体" w:cs="宋体" w:hint="eastAsia"/>
          <w:sz w:val="24"/>
        </w:rPr>
        <w:t>后、</w:t>
      </w:r>
      <w:r>
        <w:rPr>
          <w:rFonts w:ascii="宋体" w:eastAsia="宋体" w:hAnsi="宋体" w:cs="宋体" w:hint="eastAsia"/>
          <w:sz w:val="24"/>
        </w:rPr>
        <w:t>70</w:t>
      </w:r>
      <w:r>
        <w:rPr>
          <w:rFonts w:ascii="宋体" w:eastAsia="宋体" w:hAnsi="宋体" w:cs="宋体" w:hint="eastAsia"/>
          <w:sz w:val="24"/>
        </w:rPr>
        <w:t>后童年难忘的记忆。书中这样描述：</w:t>
      </w:r>
    </w:p>
    <w:p w:rsidR="0083020A" w:rsidRDefault="00AF201B">
      <w:pPr>
        <w:spacing w:line="360" w:lineRule="auto"/>
        <w:ind w:firstLine="480"/>
        <w:rPr>
          <w:rFonts w:ascii="楷体" w:eastAsia="楷体" w:hAnsi="楷体" w:cs="楷体"/>
          <w:sz w:val="24"/>
        </w:rPr>
      </w:pPr>
      <w:r>
        <w:rPr>
          <w:rFonts w:ascii="楷体" w:eastAsia="楷体" w:hAnsi="楷体" w:cs="楷体" w:hint="eastAsia"/>
          <w:sz w:val="24"/>
        </w:rPr>
        <w:t>通常菜场里卖的鱼，多半是家养的鲢子鱼，这鱼好养，产量相对较高，售价也便宜。一般人家，花了两三个人的计划票，买了一条鲢子鱼回家，赶紧抠腮刮鳞，剖肚去肠，趁着鱼还新鲜时做了。通常的做法，是在锅底滴上几滴棉油或豆油，放进姜片爆香，将鱼下锅用小火炕，把鱼炕至两面焦黄，然后放入酱油，</w:t>
      </w:r>
      <w:r>
        <w:rPr>
          <w:rFonts w:ascii="楷体" w:eastAsia="楷体" w:hAnsi="楷体" w:cs="楷体" w:hint="eastAsia"/>
          <w:sz w:val="24"/>
        </w:rPr>
        <w:t>些许陈醋，舀一大瓢水，将鱼身浸在水里面，盖上锅盖，小火炖上十多分钟，待鱼熟汤稠时，将鱼起锅装碗。装在碗里的这条鱼，有大半个身子是泡在酱油色重的</w:t>
      </w:r>
      <w:r>
        <w:rPr>
          <w:rFonts w:ascii="楷体" w:eastAsia="楷体" w:hAnsi="楷体" w:cs="楷体" w:hint="eastAsia"/>
          <w:sz w:val="24"/>
        </w:rPr>
        <w:lastRenderedPageBreak/>
        <w:t>鱼汤里面的。</w:t>
      </w:r>
    </w:p>
    <w:p w:rsidR="0083020A" w:rsidRDefault="00AF201B">
      <w:pPr>
        <w:spacing w:line="360" w:lineRule="auto"/>
        <w:ind w:firstLine="480"/>
        <w:rPr>
          <w:rFonts w:ascii="楷体" w:eastAsia="楷体" w:hAnsi="楷体" w:cs="楷体"/>
          <w:sz w:val="24"/>
        </w:rPr>
      </w:pPr>
      <w:r>
        <w:rPr>
          <w:rFonts w:ascii="楷体" w:eastAsia="楷体" w:hAnsi="楷体" w:cs="楷体" w:hint="eastAsia"/>
          <w:sz w:val="24"/>
        </w:rPr>
        <w:t>家大口阔的人家，每月，桌上的荤腥就是这么一条鲢子鱼。于是，家庭成员中的每个人都会克制着自己贪吃的欲望，尽量使自己伸向鱼身的动作变成慢动作，每搛一筷鱼肉都会谨小慎微。好在鱼汤显然比鱼肉要多一些，用汤匙舀上两瓢淘进饭碗，粗糙的白米饭立时像变戏法似的无比鲜香起来，这时候我们吃饭的动作，用狼吞虎咽来形容一点不为过，三几筷子，一碗米饭就见了底。</w:t>
      </w:r>
    </w:p>
    <w:p w:rsidR="0083020A" w:rsidRDefault="00AF201B">
      <w:pPr>
        <w:spacing w:line="360" w:lineRule="auto"/>
        <w:ind w:firstLine="480"/>
        <w:rPr>
          <w:rFonts w:ascii="楷体" w:eastAsia="楷体" w:hAnsi="楷体" w:cs="楷体"/>
          <w:sz w:val="24"/>
        </w:rPr>
      </w:pPr>
      <w:r>
        <w:rPr>
          <w:rFonts w:ascii="楷体" w:eastAsia="楷体" w:hAnsi="楷体" w:cs="楷体" w:hint="eastAsia"/>
          <w:sz w:val="24"/>
        </w:rPr>
        <w:t>如果是夏天，上午没</w:t>
      </w:r>
      <w:r>
        <w:rPr>
          <w:rFonts w:ascii="楷体" w:eastAsia="楷体" w:hAnsi="楷体" w:cs="楷体" w:hint="eastAsia"/>
          <w:sz w:val="24"/>
        </w:rPr>
        <w:t>吃完的鱼汤，下午稍微热一下，依然还是将鱼汤淘在饭里面，尚能继续享受一餐美味。如果是寒风凛冽的冬天，便把没吃完的鱼汤，搁在屋外的窗台上，让冷空气将鱼汤冻成“鱼冻”。第二天吃饭时，也不用将“鱼冻”加热，添一碗饭，用汤勺舀上“鱼冻”，埋在米饭里面，让米饭的热量慢慢把“鱼冻”化开，这一餐鱼冻拌饭，也能称得上是吃了一餐好饭。</w:t>
      </w:r>
    </w:p>
    <w:p w:rsidR="0083020A" w:rsidRDefault="00AF201B">
      <w:pPr>
        <w:spacing w:line="360" w:lineRule="auto"/>
        <w:ind w:firstLine="481"/>
        <w:rPr>
          <w:rFonts w:ascii="宋体" w:eastAsia="宋体" w:hAnsi="宋体" w:cs="宋体"/>
          <w:sz w:val="24"/>
        </w:rPr>
      </w:pPr>
      <w:r>
        <w:rPr>
          <w:rFonts w:ascii="宋体" w:eastAsia="宋体" w:hAnsi="宋体" w:cs="宋体" w:hint="eastAsia"/>
          <w:sz w:val="24"/>
        </w:rPr>
        <w:t>这一段描述把那个年代食物的匮乏、美食的难得、人们对美食的渴望以及吃美食的情态和对美食的珍惜之情都刻画得十分生动形象，让人忍俊不禁又感慨万分。</w:t>
      </w:r>
    </w:p>
    <w:p w:rsidR="0083020A" w:rsidRDefault="00AF201B">
      <w:pPr>
        <w:spacing w:line="360" w:lineRule="auto"/>
        <w:ind w:firstLine="481"/>
        <w:rPr>
          <w:rFonts w:ascii="宋体" w:eastAsia="宋体" w:hAnsi="宋体" w:cs="宋体"/>
          <w:sz w:val="24"/>
        </w:rPr>
      </w:pPr>
      <w:r>
        <w:rPr>
          <w:rFonts w:ascii="宋体" w:eastAsia="宋体" w:hAnsi="宋体" w:cs="宋体" w:hint="eastAsia"/>
          <w:sz w:val="24"/>
        </w:rPr>
        <w:t>炒田螺虽然登不上大雅之堂，却是许多武汉孩子打小就喜欢吃的美味。那时武汉周边水体资源丰富，又没有像现在这样遭受污染，到处的水都是清亮清亮的。田螺亦到处都是，只要你愿意捡，花不了多长时间就能捡上大半箩筐。所以夏秋季节，武汉人家家户户的餐桌上都有炒螺蛳肉。书中用童年时代听到的“田螺姑娘”的故事引出吃田螺的趣事，让人既享受了美食，又满是儿时的回忆，衔接得非常恰当。</w:t>
      </w:r>
    </w:p>
    <w:p w:rsidR="0083020A" w:rsidRDefault="00AF201B">
      <w:pPr>
        <w:spacing w:line="360" w:lineRule="auto"/>
        <w:ind w:firstLine="481"/>
        <w:rPr>
          <w:rFonts w:ascii="宋体" w:eastAsia="宋体" w:hAnsi="宋体" w:cs="宋体"/>
          <w:sz w:val="24"/>
        </w:rPr>
      </w:pPr>
      <w:r>
        <w:rPr>
          <w:rFonts w:ascii="宋体" w:eastAsia="宋体" w:hAnsi="宋体" w:cs="宋体" w:hint="eastAsia"/>
          <w:sz w:val="24"/>
        </w:rPr>
        <w:t>如今，时过境迁，武汉人早已不再为缺吃少喝发愁，菜场上超市里鸡鸭鱼肉、粮油副食应有尽有。然而，却没有了童年时代吃的乐趣，“鱼头泡饭”和“炒田螺”的故事勾起</w:t>
      </w:r>
      <w:r>
        <w:rPr>
          <w:rFonts w:ascii="宋体" w:eastAsia="宋体" w:hAnsi="宋体" w:cs="宋体" w:hint="eastAsia"/>
          <w:sz w:val="24"/>
        </w:rPr>
        <w:t>了人们童年的记忆，也记载了武汉的社会发展和历史变迁。</w:t>
      </w:r>
    </w:p>
    <w:p w:rsidR="0083020A" w:rsidRDefault="0083020A">
      <w:pPr>
        <w:ind w:firstLine="481"/>
        <w:rPr>
          <w:rFonts w:ascii="宋体" w:eastAsia="宋体" w:hAnsi="宋体" w:cs="宋体"/>
          <w:sz w:val="24"/>
        </w:rPr>
      </w:pPr>
    </w:p>
    <w:p w:rsidR="0083020A" w:rsidRDefault="00AF201B">
      <w:pPr>
        <w:numPr>
          <w:ilvl w:val="0"/>
          <w:numId w:val="1"/>
        </w:numPr>
        <w:spacing w:line="360" w:lineRule="auto"/>
        <w:rPr>
          <w:rFonts w:ascii="宋体" w:eastAsia="宋体" w:hAnsi="宋体" w:cs="宋体"/>
          <w:b/>
          <w:bCs/>
          <w:sz w:val="24"/>
        </w:rPr>
      </w:pPr>
      <w:r>
        <w:rPr>
          <w:rFonts w:ascii="宋体" w:eastAsia="宋体" w:hAnsi="宋体" w:cs="宋体" w:hint="eastAsia"/>
          <w:b/>
          <w:bCs/>
          <w:sz w:val="24"/>
        </w:rPr>
        <w:t>南游莫忘“武昌鱼”</w:t>
      </w:r>
    </w:p>
    <w:p w:rsidR="0083020A" w:rsidRDefault="00AF201B">
      <w:pPr>
        <w:spacing w:line="360" w:lineRule="auto"/>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元代戏剧家马祖常在《送宋显示夫南归》中说道：“携幼归来拜丘陵，南游莫忘武昌鱼。”去国怀乡之人，念念不忘的就是家乡的味道，家乡的饮食是他们在遥远异乡唯一能够得到的心灵的慰藉和情感的依托，也是萦绕在他们心头挥之不去的乡愁。</w:t>
      </w:r>
    </w:p>
    <w:p w:rsidR="0083020A" w:rsidRDefault="00AF201B">
      <w:pPr>
        <w:spacing w:line="360" w:lineRule="auto"/>
        <w:ind w:firstLine="480"/>
        <w:rPr>
          <w:rFonts w:ascii="宋体" w:eastAsia="宋体" w:hAnsi="宋体" w:cs="宋体"/>
          <w:sz w:val="24"/>
        </w:rPr>
      </w:pPr>
      <w:r>
        <w:rPr>
          <w:rFonts w:ascii="宋体" w:eastAsia="宋体" w:hAnsi="宋体" w:cs="宋体" w:hint="eastAsia"/>
          <w:sz w:val="24"/>
        </w:rPr>
        <w:t>一方水土养一方人，颇具汉风汉味的热干面就像武汉的一张名片，代表着武</w:t>
      </w:r>
      <w:r>
        <w:rPr>
          <w:rFonts w:ascii="宋体" w:eastAsia="宋体" w:hAnsi="宋体" w:cs="宋体" w:hint="eastAsia"/>
          <w:sz w:val="24"/>
        </w:rPr>
        <w:lastRenderedPageBreak/>
        <w:t>汉饮食的风向标。对越自卫反击战期间，有个参军去南疆的武汉小伙，临牺牲前唯一想到的就是家乡的热干面：</w:t>
      </w:r>
      <w:r>
        <w:rPr>
          <w:rFonts w:ascii="楷体" w:eastAsia="楷体" w:hAnsi="楷体" w:cs="楷体" w:hint="eastAsia"/>
          <w:sz w:val="24"/>
        </w:rPr>
        <w:t>“我随么事（什么，武汉方言）都不想，只想吃一碗热干面，多放点芝麻酱</w:t>
      </w:r>
      <w:r>
        <w:rPr>
          <w:rFonts w:ascii="楷体" w:eastAsia="楷体" w:hAnsi="楷体" w:cs="楷体" w:hint="eastAsia"/>
          <w:sz w:val="24"/>
        </w:rPr>
        <w:t>......</w:t>
      </w:r>
      <w:r>
        <w:rPr>
          <w:rFonts w:ascii="楷体" w:eastAsia="楷体" w:hAnsi="楷体" w:cs="楷体" w:hint="eastAsia"/>
          <w:sz w:val="24"/>
        </w:rPr>
        <w:t>”</w:t>
      </w:r>
      <w:r>
        <w:rPr>
          <w:rFonts w:ascii="宋体" w:eastAsia="宋体" w:hAnsi="宋体" w:cs="宋体" w:hint="eastAsia"/>
          <w:sz w:val="24"/>
        </w:rPr>
        <w:t>后来他的战友帮他实现了这个愿望——一碗千里迢迢从家乡寄到前线的热干面祭奉在他的灵前。书中的这个故事读来非常感人，至死不渝的家乡情怀。</w:t>
      </w:r>
    </w:p>
    <w:p w:rsidR="0083020A" w:rsidRDefault="00AF201B">
      <w:pPr>
        <w:spacing w:line="360" w:lineRule="auto"/>
        <w:ind w:firstLine="480"/>
        <w:rPr>
          <w:rFonts w:ascii="宋体" w:eastAsia="宋体" w:hAnsi="宋体" w:cs="宋体"/>
          <w:sz w:val="24"/>
        </w:rPr>
      </w:pPr>
      <w:r>
        <w:rPr>
          <w:rFonts w:ascii="宋体" w:eastAsia="宋体" w:hAnsi="宋体" w:cs="宋体" w:hint="eastAsia"/>
          <w:sz w:val="24"/>
        </w:rPr>
        <w:t>寒冬腊月，大雪纷飞的季节，新鲜的蔬菜显得格外弥足珍贵。早年，长江以北的人们只能靠窖藏的大白菜过冬，一个冬天都看不到青菜的影子。然而，地处北纬</w:t>
      </w:r>
      <w:r>
        <w:rPr>
          <w:rFonts w:ascii="宋体" w:eastAsia="宋体" w:hAnsi="宋体" w:cs="宋体" w:hint="eastAsia"/>
          <w:sz w:val="24"/>
        </w:rPr>
        <w:t>30</w:t>
      </w:r>
      <w:r>
        <w:rPr>
          <w:rFonts w:ascii="宋体" w:eastAsia="宋体" w:hAnsi="宋体" w:cs="宋体" w:hint="eastAsia"/>
          <w:sz w:val="24"/>
        </w:rPr>
        <w:t>°的武汉，却有一种得天独厚的蔬菜——洪山菜薹，也叫红菜薹。过年前后，武汉人走亲访友，餐桌上总有一道压轴菜——腊肉炒菜薹，被称为楚天名菜。对于武汉人的菜薹情</w:t>
      </w:r>
      <w:r>
        <w:rPr>
          <w:rFonts w:ascii="宋体" w:eastAsia="宋体" w:hAnsi="宋体" w:cs="宋体" w:hint="eastAsia"/>
          <w:sz w:val="24"/>
        </w:rPr>
        <w:t>结，书中这样写道：</w:t>
      </w:r>
    </w:p>
    <w:p w:rsidR="0083020A" w:rsidRDefault="00AF201B">
      <w:pPr>
        <w:spacing w:line="360" w:lineRule="auto"/>
        <w:ind w:firstLine="480"/>
        <w:rPr>
          <w:rFonts w:ascii="楷体" w:eastAsia="楷体" w:hAnsi="楷体" w:cs="楷体"/>
          <w:sz w:val="24"/>
        </w:rPr>
      </w:pPr>
      <w:r>
        <w:rPr>
          <w:rFonts w:ascii="楷体" w:eastAsia="楷体" w:hAnsi="楷体" w:cs="楷体" w:hint="eastAsia"/>
          <w:sz w:val="24"/>
        </w:rPr>
        <w:t>时常在外出差的人如果留意就会发现，只要到了出产菜薹的季节，从武汉开往北京的高铁上，总能见到有人带着成捆的红菜薹赴京。很显然，这是在北京工作或生活的武汉老乡，央人从武汉带去家乡特产而产生的独有现象。</w:t>
      </w:r>
    </w:p>
    <w:p w:rsidR="0083020A" w:rsidRDefault="00AF201B">
      <w:pPr>
        <w:spacing w:line="360" w:lineRule="auto"/>
        <w:ind w:firstLine="480"/>
        <w:rPr>
          <w:rFonts w:ascii="楷体" w:eastAsia="楷体" w:hAnsi="楷体" w:cs="楷体"/>
          <w:sz w:val="24"/>
        </w:rPr>
      </w:pPr>
      <w:r>
        <w:rPr>
          <w:rFonts w:ascii="楷体" w:eastAsia="楷体" w:hAnsi="楷体" w:cs="楷体" w:hint="eastAsia"/>
          <w:sz w:val="24"/>
        </w:rPr>
        <w:t>是啊，楚乡名菜腊肉炒洪山菜薹的确值得客居异地武汉人的怀念，它是故乡情愫的一个心结。</w:t>
      </w:r>
    </w:p>
    <w:p w:rsidR="0083020A" w:rsidRDefault="0083020A">
      <w:pPr>
        <w:spacing w:line="360" w:lineRule="auto"/>
        <w:ind w:firstLine="480"/>
        <w:rPr>
          <w:rFonts w:ascii="楷体" w:eastAsia="楷体" w:hAnsi="楷体" w:cs="楷体"/>
          <w:sz w:val="24"/>
        </w:rPr>
      </w:pPr>
    </w:p>
    <w:p w:rsidR="0083020A" w:rsidRDefault="00AF201B">
      <w:pPr>
        <w:spacing w:line="360" w:lineRule="auto"/>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三、餐桌上的诗意生活</w:t>
      </w:r>
    </w:p>
    <w:p w:rsidR="0083020A" w:rsidRDefault="00AF201B">
      <w:pPr>
        <w:spacing w:line="360" w:lineRule="auto"/>
        <w:ind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武汉地处江汉平原腹地，土地肥沃、物产丰富，自古就有“湖广熟，天下足”的美誉。北纬</w:t>
      </w:r>
      <w:r>
        <w:rPr>
          <w:rFonts w:asciiTheme="majorEastAsia" w:eastAsiaTheme="majorEastAsia" w:hAnsiTheme="majorEastAsia" w:cstheme="majorEastAsia" w:hint="eastAsia"/>
          <w:sz w:val="24"/>
        </w:rPr>
        <w:t>30</w:t>
      </w:r>
      <w:r>
        <w:rPr>
          <w:rFonts w:asciiTheme="majorEastAsia" w:eastAsiaTheme="majorEastAsia" w:hAnsiTheme="majorEastAsia" w:cstheme="majorEastAsia" w:hint="eastAsia"/>
          <w:sz w:val="24"/>
        </w:rPr>
        <w:t>°的地理坐标，让武汉四季分明，一年四季都有时鲜的蔬菜上市，丰富着老百姓的餐桌，也让平常人家的生活充满了</w:t>
      </w:r>
      <w:r>
        <w:rPr>
          <w:rFonts w:asciiTheme="majorEastAsia" w:eastAsiaTheme="majorEastAsia" w:hAnsiTheme="majorEastAsia" w:cstheme="majorEastAsia" w:hint="eastAsia"/>
          <w:sz w:val="24"/>
        </w:rPr>
        <w:t>诗意。</w:t>
      </w:r>
    </w:p>
    <w:p w:rsidR="0083020A" w:rsidRDefault="00AF201B">
      <w:pPr>
        <w:spacing w:line="360" w:lineRule="auto"/>
        <w:ind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早春二月，长江以北还是一片千里冰封万里雪飘的景象，地处江南的武汉已经有了“芳草才芽”的绿意。“正月泥，二月蒿”说的就是武汉人酷爱的一种节令野蔬——泥蒿。清炒泥蒿、泥蒿炒腊肉、凉拌泥蒿都是武汉人餐桌上常见的菜肴。一边吟着苏轼“蒌蒿满地芦芽短，正是河豚欲上时。”的诗句，一边嚼着脆嫩清爽的泥蒿，满眼满嘴都是春天的颜色和春天的味道。书中《晚得蒌蒿又一家》写尽了武汉人餐桌上的诗意生活。</w:t>
      </w:r>
    </w:p>
    <w:p w:rsidR="0083020A" w:rsidRDefault="00AF201B">
      <w:pPr>
        <w:spacing w:line="360" w:lineRule="auto"/>
        <w:ind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武汉是名副其实的“火炉”城市，夏天酷热难当。一碟凉拌毛豆引出了在那个没有电扇，没有空调的时代，市井街巷寻常百姓人家餐桌上的百</w:t>
      </w:r>
      <w:r>
        <w:rPr>
          <w:rFonts w:asciiTheme="majorEastAsia" w:eastAsiaTheme="majorEastAsia" w:hAnsiTheme="majorEastAsia" w:cstheme="majorEastAsia" w:hint="eastAsia"/>
          <w:sz w:val="24"/>
        </w:rPr>
        <w:t>态人生和市井风情。傍晚，屋子里像蒸笼，没法待，人们只好把晚饭的餐桌摆在了门口巷子里。</w:t>
      </w:r>
      <w:r>
        <w:rPr>
          <w:rFonts w:asciiTheme="majorEastAsia" w:eastAsiaTheme="majorEastAsia" w:hAnsiTheme="majorEastAsia" w:cstheme="majorEastAsia" w:hint="eastAsia"/>
          <w:sz w:val="24"/>
        </w:rPr>
        <w:lastRenderedPageBreak/>
        <w:t>一条巷子就像摆了条百家宴，家家户户男男女女，男的打着赤膊，</w:t>
      </w:r>
      <w:bookmarkStart w:id="0" w:name="_GoBack"/>
      <w:bookmarkEnd w:id="0"/>
      <w:r>
        <w:rPr>
          <w:rFonts w:asciiTheme="majorEastAsia" w:eastAsiaTheme="majorEastAsia" w:hAnsiTheme="majorEastAsia" w:cstheme="majorEastAsia" w:hint="eastAsia"/>
          <w:sz w:val="24"/>
        </w:rPr>
        <w:t>女的穿着短衣短裤，进进出出毫无顾忌，大家说说笑笑，共进晚餐。作者笔下青脆爽口的凉拌毛豆不仅是武汉人夏季的美食，也承载着武汉街巷生活的记忆和市井文化的剪影。</w:t>
      </w:r>
    </w:p>
    <w:p w:rsidR="0083020A" w:rsidRDefault="00AF201B">
      <w:pPr>
        <w:spacing w:line="360" w:lineRule="auto"/>
        <w:ind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秋分节气一过，西风乍起，几场秋雨过后，气温骤降。武汉人知道，该“贴秋膘”了。经过了一个漫长炎热的夏季，人们阴精损耗，气血亏损，需要养心润肺，补充气血，准备过冬了。这个时候的莲藕由嫩转粉，正适合煨汤。</w:t>
      </w:r>
    </w:p>
    <w:p w:rsidR="0083020A" w:rsidRDefault="00AF201B">
      <w:pPr>
        <w:spacing w:line="360" w:lineRule="auto"/>
        <w:ind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武汉周边湖泊众多，盛产莲藕。其中，数蔡甸莲花湖的莲藕最为出名。蔡甸莲花湖的藕是国家地理标识产品，声名响亮，是武汉排骨藕汤的首选食材。秋冬时节，家家户户的炉子上都吊着这么一锅汤，走亲访友，主人家能拿得出手的也是这么一锅汤。成汤后，藕粉肉白，汤色浓白，喝上一碗，生津身暖，口齿留香。</w:t>
      </w:r>
    </w:p>
    <w:p w:rsidR="0083020A" w:rsidRDefault="00AF201B">
      <w:pPr>
        <w:spacing w:line="360" w:lineRule="auto"/>
        <w:ind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书中说，武汉的主人待客，餐桌上如果没有一砂铫排骨藕汤，会被看成小气，做人不地道，被人称作“半吊子”。小小一锅汤，居然和人情世故联系在一起，这就是武汉的文化，外地人多少有点匪夷所思。</w:t>
      </w:r>
    </w:p>
    <w:p w:rsidR="0083020A" w:rsidRDefault="00AF201B">
      <w:pPr>
        <w:spacing w:line="360" w:lineRule="auto"/>
        <w:ind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腊月一过，就要过年了，中国人一年中最重要的一餐饭就</w:t>
      </w:r>
      <w:r>
        <w:rPr>
          <w:rFonts w:asciiTheme="majorEastAsia" w:eastAsiaTheme="majorEastAsia" w:hAnsiTheme="majorEastAsia" w:cstheme="majorEastAsia" w:hint="eastAsia"/>
          <w:sz w:val="24"/>
        </w:rPr>
        <w:t>数大年三十晚上的“团年饭”啦！一大家子围坐在桌子旁，先祭祖，再“谈年”，大家互相祝福，边吃边聊，欢声笑语，其乐融融。</w:t>
      </w:r>
    </w:p>
    <w:p w:rsidR="0083020A" w:rsidRDefault="00AF201B">
      <w:pPr>
        <w:spacing w:line="360" w:lineRule="auto"/>
        <w:ind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书中说武汉人年饭的餐桌上有</w:t>
      </w:r>
      <w:r>
        <w:rPr>
          <w:rFonts w:asciiTheme="majorEastAsia" w:eastAsiaTheme="majorEastAsia" w:hAnsiTheme="majorEastAsia" w:cstheme="majorEastAsia" w:hint="eastAsia"/>
          <w:sz w:val="24"/>
        </w:rPr>
        <w:t>18</w:t>
      </w:r>
      <w:r>
        <w:rPr>
          <w:rFonts w:asciiTheme="majorEastAsia" w:eastAsiaTheme="majorEastAsia" w:hAnsiTheme="majorEastAsia" w:cstheme="majorEastAsia" w:hint="eastAsia"/>
          <w:sz w:val="24"/>
        </w:rPr>
        <w:t>道菜，“</w:t>
      </w:r>
      <w:r>
        <w:rPr>
          <w:rFonts w:asciiTheme="majorEastAsia" w:eastAsiaTheme="majorEastAsia" w:hAnsiTheme="majorEastAsia" w:cstheme="majorEastAsia" w:hint="eastAsia"/>
          <w:sz w:val="24"/>
        </w:rPr>
        <w:t>18</w:t>
      </w:r>
      <w:r>
        <w:rPr>
          <w:rFonts w:asciiTheme="majorEastAsia" w:eastAsiaTheme="majorEastAsia" w:hAnsiTheme="majorEastAsia" w:cstheme="majorEastAsia" w:hint="eastAsia"/>
          <w:sz w:val="24"/>
        </w:rPr>
        <w:t>”与武汉方言“要发”谐音，有祝福发财的吉祥如意之意。</w:t>
      </w:r>
      <w:r>
        <w:rPr>
          <w:rFonts w:asciiTheme="majorEastAsia" w:eastAsiaTheme="majorEastAsia" w:hAnsiTheme="majorEastAsia" w:cstheme="majorEastAsia" w:hint="eastAsia"/>
          <w:sz w:val="24"/>
        </w:rPr>
        <w:t>18</w:t>
      </w:r>
      <w:r>
        <w:rPr>
          <w:rFonts w:asciiTheme="majorEastAsia" w:eastAsiaTheme="majorEastAsia" w:hAnsiTheme="majorEastAsia" w:cstheme="majorEastAsia" w:hint="eastAsia"/>
          <w:sz w:val="24"/>
        </w:rPr>
        <w:t>道菜大致可分为九类：</w:t>
      </w:r>
    </w:p>
    <w:p w:rsidR="0083020A" w:rsidRDefault="00AF201B">
      <w:pPr>
        <w:numPr>
          <w:ilvl w:val="0"/>
          <w:numId w:val="2"/>
        </w:numPr>
        <w:spacing w:line="360" w:lineRule="auto"/>
        <w:ind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彩碟：寓意喜上眉梢</w:t>
      </w:r>
    </w:p>
    <w:p w:rsidR="0083020A" w:rsidRDefault="00AF201B">
      <w:pPr>
        <w:numPr>
          <w:ilvl w:val="0"/>
          <w:numId w:val="2"/>
        </w:numPr>
        <w:spacing w:line="360" w:lineRule="auto"/>
        <w:ind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围碟：凉菜</w:t>
      </w:r>
      <w:r>
        <w:rPr>
          <w:rFonts w:asciiTheme="majorEastAsia" w:eastAsiaTheme="majorEastAsia" w:hAnsiTheme="majorEastAsia" w:cstheme="majorEastAsia" w:hint="eastAsia"/>
          <w:sz w:val="24"/>
        </w:rPr>
        <w:t xml:space="preserve"> </w:t>
      </w:r>
      <w:r>
        <w:rPr>
          <w:rFonts w:asciiTheme="majorEastAsia" w:eastAsiaTheme="majorEastAsia" w:hAnsiTheme="majorEastAsia" w:cstheme="majorEastAsia" w:hint="eastAsia"/>
          <w:sz w:val="24"/>
        </w:rPr>
        <w:t>油淋鸡片、凉拌泥蒿</w:t>
      </w:r>
    </w:p>
    <w:p w:rsidR="0083020A" w:rsidRDefault="00AF201B">
      <w:pPr>
        <w:numPr>
          <w:ilvl w:val="0"/>
          <w:numId w:val="2"/>
        </w:numPr>
        <w:spacing w:line="360" w:lineRule="auto"/>
        <w:ind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热菜：白灼基围虾、松鼠桂鱼、羊肉火锅、泥藕焖老鸭</w:t>
      </w:r>
    </w:p>
    <w:p w:rsidR="0083020A" w:rsidRDefault="00AF201B">
      <w:pPr>
        <w:numPr>
          <w:ilvl w:val="0"/>
          <w:numId w:val="2"/>
        </w:numPr>
        <w:spacing w:line="360" w:lineRule="auto"/>
        <w:ind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咸汤：阴米煨猪肚</w:t>
      </w:r>
    </w:p>
    <w:p w:rsidR="0083020A" w:rsidRDefault="00AF201B">
      <w:pPr>
        <w:numPr>
          <w:ilvl w:val="0"/>
          <w:numId w:val="2"/>
        </w:numPr>
        <w:spacing w:line="360" w:lineRule="auto"/>
        <w:ind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甜汤：红枣银耳羹</w:t>
      </w:r>
    </w:p>
    <w:p w:rsidR="0083020A" w:rsidRDefault="00AF201B">
      <w:pPr>
        <w:numPr>
          <w:ilvl w:val="0"/>
          <w:numId w:val="2"/>
        </w:numPr>
        <w:spacing w:line="360" w:lineRule="auto"/>
        <w:ind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点心：佛手酥、喜字糕</w:t>
      </w:r>
    </w:p>
    <w:p w:rsidR="0083020A" w:rsidRDefault="00AF201B">
      <w:pPr>
        <w:numPr>
          <w:ilvl w:val="0"/>
          <w:numId w:val="2"/>
        </w:numPr>
        <w:spacing w:line="360" w:lineRule="auto"/>
        <w:ind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主食：农家米粑</w:t>
      </w:r>
    </w:p>
    <w:p w:rsidR="0083020A" w:rsidRDefault="00AF201B">
      <w:pPr>
        <w:numPr>
          <w:ilvl w:val="0"/>
          <w:numId w:val="2"/>
        </w:numPr>
        <w:spacing w:line="360" w:lineRule="auto"/>
        <w:ind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水果：时令鲜果</w:t>
      </w:r>
    </w:p>
    <w:p w:rsidR="0083020A" w:rsidRDefault="00AF201B">
      <w:pPr>
        <w:numPr>
          <w:ilvl w:val="0"/>
          <w:numId w:val="2"/>
        </w:numPr>
        <w:spacing w:line="360" w:lineRule="auto"/>
        <w:ind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茶：</w:t>
      </w:r>
      <w:r>
        <w:rPr>
          <w:rFonts w:asciiTheme="majorEastAsia" w:eastAsiaTheme="majorEastAsia" w:hAnsiTheme="majorEastAsia" w:cstheme="majorEastAsia" w:hint="eastAsia"/>
          <w:sz w:val="24"/>
        </w:rPr>
        <w:t xml:space="preserve">  </w:t>
      </w:r>
      <w:r>
        <w:rPr>
          <w:rFonts w:asciiTheme="majorEastAsia" w:eastAsiaTheme="majorEastAsia" w:hAnsiTheme="majorEastAsia" w:cstheme="majorEastAsia" w:hint="eastAsia"/>
          <w:sz w:val="24"/>
        </w:rPr>
        <w:t>采花毛尖</w:t>
      </w:r>
    </w:p>
    <w:p w:rsidR="0083020A" w:rsidRDefault="00AF201B">
      <w:pPr>
        <w:spacing w:line="360" w:lineRule="auto"/>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您看这一桌年夜饭，金黄、鲜红、雪白、油绿，有热菜有凉盘，有大菜有小吃，有甜汤有咸汤，茶水点心，水果主食应有尽有，色香味俱全。有美食相伴的</w:t>
      </w:r>
      <w:r>
        <w:rPr>
          <w:rFonts w:asciiTheme="majorEastAsia" w:eastAsiaTheme="majorEastAsia" w:hAnsiTheme="majorEastAsia" w:cstheme="majorEastAsia" w:hint="eastAsia"/>
          <w:sz w:val="24"/>
        </w:rPr>
        <w:lastRenderedPageBreak/>
        <w:t>锦绣生活充满诗情画意，武汉人的日子真是越过越舒坦了</w:t>
      </w:r>
      <w:r>
        <w:rPr>
          <w:rFonts w:asciiTheme="majorEastAsia" w:eastAsiaTheme="majorEastAsia" w:hAnsiTheme="majorEastAsia" w:cstheme="majorEastAsia" w:hint="eastAsia"/>
          <w:sz w:val="24"/>
        </w:rPr>
        <w:t>!</w:t>
      </w:r>
    </w:p>
    <w:p w:rsidR="0083020A" w:rsidRDefault="0083020A">
      <w:pPr>
        <w:rPr>
          <w:rFonts w:asciiTheme="majorEastAsia" w:eastAsiaTheme="majorEastAsia" w:hAnsiTheme="majorEastAsia" w:cstheme="majorEastAsia"/>
          <w:b/>
          <w:bCs/>
          <w:sz w:val="24"/>
        </w:rPr>
      </w:pPr>
    </w:p>
    <w:p w:rsidR="0083020A" w:rsidRDefault="00AF201B">
      <w:pPr>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四、美食里的楚乡情</w:t>
      </w:r>
    </w:p>
    <w:p w:rsidR="0083020A" w:rsidRDefault="00AF201B">
      <w:pPr>
        <w:spacing w:line="360" w:lineRule="auto"/>
        <w:ind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武汉地处中原地带，因交通方便，被称为“九省通衢”，所以武汉的饮食博采众长，兼容并蓄，形成了独特的武汉菜系。武汉菜系和武汉小吃包含在荆楚菜系的大范围内，又具有自己的独特之处，是湖北饮食文化的集中代表。</w:t>
      </w:r>
    </w:p>
    <w:p w:rsidR="0083020A" w:rsidRDefault="00AF201B">
      <w:pPr>
        <w:spacing w:line="360" w:lineRule="auto"/>
        <w:ind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先说说武汉的小吃。武汉小吃不仅品种多，还形成了随季节变化应时更换品种的气象。每当春暖花开、柳枝吐绿的</w:t>
      </w:r>
      <w:r>
        <w:rPr>
          <w:rFonts w:asciiTheme="majorEastAsia" w:eastAsiaTheme="majorEastAsia" w:hAnsiTheme="majorEastAsia" w:cstheme="majorEastAsia" w:hint="eastAsia"/>
          <w:sz w:val="24"/>
        </w:rPr>
        <w:t>季节，各色春卷、春饼、大小汤圆、油糍粑、油香、欢喜坨、炸油糕等传统小吃品种相继出现。在烈日当空、盛夏溽暑的时节，各种凉糕、凉面、伏汁酒、粽子、八宝稀饭、冰糖莲子等大量上市。当桂花飘香、金风送爽的秋天，蟹黄汤包、蜜汁甜藕、糖炒栗子、红薯面窝、九黄饼、荷月饼等就源源上市。在腊梅怒放、三九严冬的冬天，热腾腾的八卦汤、羊肉汤面、桂花汤圆、糊汤米酒、炒豆丝、炒年糕等给人们驱寒送暖，滋补养生。</w:t>
      </w:r>
    </w:p>
    <w:p w:rsidR="0083020A" w:rsidRDefault="00AF201B">
      <w:pPr>
        <w:spacing w:line="360" w:lineRule="auto"/>
        <w:ind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众多的武汉小吃品种，促成了武汉人去早点店和早点摊上过早的习俗。反过来，武汉人过早的习俗，催生了更多的小吃店开张，形成了一座城市</w:t>
      </w:r>
      <w:r>
        <w:rPr>
          <w:rFonts w:asciiTheme="majorEastAsia" w:eastAsiaTheme="majorEastAsia" w:hAnsiTheme="majorEastAsia" w:cstheme="majorEastAsia" w:hint="eastAsia"/>
          <w:sz w:val="24"/>
        </w:rPr>
        <w:t>独特的魅力和文化软实力。</w:t>
      </w:r>
    </w:p>
    <w:p w:rsidR="0083020A" w:rsidRDefault="00AF201B">
      <w:pPr>
        <w:spacing w:line="360" w:lineRule="auto"/>
        <w:ind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书中提到的武汉众多老字号小吃店，如蔡林记热干面、四季美汤包、五芳斋汤圆、老通城豆皮、谈炎记水饺、顺香居烧麦、户部巷面窝、小桃园煨汤等都是名闻遐迩的武汉小吃。小吃里有一座城市的历史沿革、文化景观，也有街头巷尾的美味记忆和挥之不去的家乡情怀。著名作家木心说过：“贪念家乡食品，其实就是咀嚼童年。”</w:t>
      </w:r>
    </w:p>
    <w:p w:rsidR="0083020A" w:rsidRDefault="00AF201B">
      <w:pPr>
        <w:spacing w:line="360" w:lineRule="auto"/>
        <w:ind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湖北被誉为“千湖之省”，武汉因为有东湖，也有了“一城秀水半城山”的美名。武汉的许多大菜也总是跟鱼有关。书中描写的清蒸武昌鱼、水煮鳜鱼、红烧大鲵、粉蒸鮰鱼等都是荆楚菜系里的名菜。武汉本帮著名的餐</w:t>
      </w:r>
      <w:r>
        <w:rPr>
          <w:rFonts w:asciiTheme="majorEastAsia" w:eastAsiaTheme="majorEastAsia" w:hAnsiTheme="majorEastAsia" w:cstheme="majorEastAsia" w:hint="eastAsia"/>
          <w:sz w:val="24"/>
        </w:rPr>
        <w:t>馆亢龙太子、湖锦、小蓝鲸、三五醇、艳阳天、新海景、醉江月、丽华园、东鑫等都是经营武汉菜的名店，地地道道的楚地风味。武汉人家宴、聚会、请客、商务都喜欢到这些餐馆来。品本地菜肴，叙乡里乡情。</w:t>
      </w:r>
    </w:p>
    <w:p w:rsidR="0083020A" w:rsidRDefault="00AF201B">
      <w:pPr>
        <w:spacing w:line="360" w:lineRule="auto"/>
        <w:ind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近些年来，随着经济的发展和市场的扩大，一些外地餐馆和菜系逐渐占据武汉餐饮市场。著名的有：小四川、俏江南、半秋山、红鼎豆捞、重庆火锅、西藏印象、云南百花宴等，吸引着众多食客前去尝鲜。年轻的“新潮一族”，更是喜</w:t>
      </w:r>
      <w:r>
        <w:rPr>
          <w:rFonts w:asciiTheme="majorEastAsia" w:eastAsiaTheme="majorEastAsia" w:hAnsiTheme="majorEastAsia" w:cstheme="majorEastAsia" w:hint="eastAsia"/>
          <w:sz w:val="24"/>
        </w:rPr>
        <w:lastRenderedPageBreak/>
        <w:t>欢经常光顾日本料理、韩国烤肉、巴西烧烤、肯德基、麦当劳等外来餐饮店。在当今物质丰饶，人们消费水平不断提高，生活品味不断</w:t>
      </w:r>
      <w:r>
        <w:rPr>
          <w:rFonts w:asciiTheme="majorEastAsia" w:eastAsiaTheme="majorEastAsia" w:hAnsiTheme="majorEastAsia" w:cstheme="majorEastAsia" w:hint="eastAsia"/>
          <w:sz w:val="24"/>
        </w:rPr>
        <w:t>提升的时代里，开放的武汉正以海纳百川的包容姿态迎接着各方美食的进驻，给市民们带来不断的味蕾上的惊喜和繁花似锦的生活体验。</w:t>
      </w:r>
    </w:p>
    <w:p w:rsidR="0083020A" w:rsidRDefault="0083020A">
      <w:pPr>
        <w:ind w:firstLine="480"/>
        <w:rPr>
          <w:rFonts w:asciiTheme="majorEastAsia" w:eastAsiaTheme="majorEastAsia" w:hAnsiTheme="majorEastAsia" w:cstheme="majorEastAsia"/>
          <w:sz w:val="24"/>
        </w:rPr>
      </w:pPr>
    </w:p>
    <w:p w:rsidR="0083020A" w:rsidRDefault="00AF201B">
      <w:pPr>
        <w:spacing w:line="360" w:lineRule="auto"/>
        <w:ind w:firstLine="480"/>
        <w:rPr>
          <w:rFonts w:ascii="楷体" w:eastAsia="楷体" w:hAnsi="楷体" w:cs="楷体"/>
          <w:sz w:val="24"/>
        </w:rPr>
      </w:pPr>
      <w:r>
        <w:rPr>
          <w:rFonts w:asciiTheme="majorEastAsia" w:eastAsiaTheme="majorEastAsia" w:hAnsiTheme="majorEastAsia" w:cstheme="majorEastAsia" w:hint="eastAsia"/>
          <w:sz w:val="24"/>
        </w:rPr>
        <w:t>武汉的美食文化，是武汉城市的软实力之一。亲爱的读者朋友，当您读完了我所推荐的这本《武汉味道》，您是否有一种马上想来武汉体验美食的冲动？这就对了！就像武汉著名作家池莉在《假如你没有吃过菜薹》里写道的那样：“</w:t>
      </w:r>
      <w:r>
        <w:rPr>
          <w:rFonts w:ascii="楷体" w:eastAsia="楷体" w:hAnsi="楷体" w:cs="楷体" w:hint="eastAsia"/>
          <w:sz w:val="24"/>
        </w:rPr>
        <w:t>假如你没有吃过菜薹，无论你是谁，无论你享有多么世界性的美食家称号，无论多少网友粉丝拥戴你为超级吃货，我都有一个好心的建议，先，赶紧，设法，吃吃菜薹</w:t>
      </w:r>
      <w:r>
        <w:rPr>
          <w:rFonts w:ascii="楷体" w:eastAsia="楷体" w:hAnsi="楷体" w:cs="楷体" w:hint="eastAsia"/>
          <w:sz w:val="24"/>
        </w:rPr>
        <w:t>......</w:t>
      </w:r>
      <w:r>
        <w:rPr>
          <w:rFonts w:ascii="楷体" w:eastAsia="楷体" w:hAnsi="楷体" w:cs="楷体" w:hint="eastAsia"/>
          <w:sz w:val="24"/>
        </w:rPr>
        <w:t>”</w:t>
      </w:r>
    </w:p>
    <w:p w:rsidR="0083020A" w:rsidRDefault="00AF201B">
      <w:pPr>
        <w:spacing w:line="360" w:lineRule="auto"/>
        <w:ind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您还没有吃过菜薹吗？赶</w:t>
      </w:r>
      <w:r>
        <w:rPr>
          <w:rFonts w:asciiTheme="majorEastAsia" w:eastAsiaTheme="majorEastAsia" w:hAnsiTheme="majorEastAsia" w:cstheme="majorEastAsia" w:hint="eastAsia"/>
          <w:sz w:val="24"/>
        </w:rPr>
        <w:t>紧来武汉吧</w:t>
      </w:r>
      <w:r>
        <w:rPr>
          <w:rFonts w:asciiTheme="majorEastAsia" w:eastAsiaTheme="majorEastAsia" w:hAnsiTheme="majorEastAsia" w:cstheme="majorEastAsia" w:hint="eastAsia"/>
          <w:sz w:val="24"/>
        </w:rPr>
        <w:t>!</w:t>
      </w:r>
    </w:p>
    <w:p w:rsidR="0083020A" w:rsidRDefault="0083020A">
      <w:pPr>
        <w:rPr>
          <w:rFonts w:ascii="宋体" w:eastAsia="宋体" w:hAnsi="宋体" w:cs="宋体"/>
          <w:b/>
          <w:bCs/>
          <w:sz w:val="24"/>
        </w:rPr>
      </w:pPr>
    </w:p>
    <w:p w:rsidR="0083020A" w:rsidRDefault="0083020A">
      <w:pPr>
        <w:rPr>
          <w:rFonts w:ascii="宋体" w:eastAsia="宋体" w:hAnsi="宋体" w:cs="宋体"/>
          <w:sz w:val="24"/>
        </w:rPr>
      </w:pPr>
    </w:p>
    <w:sectPr w:rsidR="0083020A" w:rsidSect="008302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201B" w:rsidRDefault="00AF201B" w:rsidP="008C0755">
      <w:r>
        <w:separator/>
      </w:r>
    </w:p>
  </w:endnote>
  <w:endnote w:type="continuationSeparator" w:id="1">
    <w:p w:rsidR="00AF201B" w:rsidRDefault="00AF201B" w:rsidP="008C07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201B" w:rsidRDefault="00AF201B" w:rsidP="008C0755">
      <w:r>
        <w:separator/>
      </w:r>
    </w:p>
  </w:footnote>
  <w:footnote w:type="continuationSeparator" w:id="1">
    <w:p w:rsidR="00AF201B" w:rsidRDefault="00AF201B" w:rsidP="008C07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573CFD6"/>
    <w:multiLevelType w:val="singleLevel"/>
    <w:tmpl w:val="C573CFD6"/>
    <w:lvl w:ilvl="0">
      <w:start w:val="1"/>
      <w:numFmt w:val="chineseCounting"/>
      <w:suff w:val="nothing"/>
      <w:lvlText w:val="（%1）"/>
      <w:lvlJc w:val="left"/>
      <w:rPr>
        <w:rFonts w:hint="eastAsia"/>
      </w:rPr>
    </w:lvl>
  </w:abstractNum>
  <w:abstractNum w:abstractNumId="1">
    <w:nsid w:val="D95E77AF"/>
    <w:multiLevelType w:val="singleLevel"/>
    <w:tmpl w:val="D95E77AF"/>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3020A"/>
    <w:rsid w:val="0083020A"/>
    <w:rsid w:val="008C0755"/>
    <w:rsid w:val="00AF201B"/>
    <w:rsid w:val="01FA61FC"/>
    <w:rsid w:val="02A35A4F"/>
    <w:rsid w:val="03217DF8"/>
    <w:rsid w:val="06892C99"/>
    <w:rsid w:val="0B1D2C41"/>
    <w:rsid w:val="0C164233"/>
    <w:rsid w:val="0C5F4191"/>
    <w:rsid w:val="0DE90153"/>
    <w:rsid w:val="0FF43CEA"/>
    <w:rsid w:val="10AA0AFB"/>
    <w:rsid w:val="13C16203"/>
    <w:rsid w:val="14293886"/>
    <w:rsid w:val="15905F5F"/>
    <w:rsid w:val="15C53744"/>
    <w:rsid w:val="1763359B"/>
    <w:rsid w:val="1B955068"/>
    <w:rsid w:val="1DA432D4"/>
    <w:rsid w:val="1EA5475C"/>
    <w:rsid w:val="20547DF6"/>
    <w:rsid w:val="20F2340A"/>
    <w:rsid w:val="23D16803"/>
    <w:rsid w:val="26943AAF"/>
    <w:rsid w:val="269A3D7F"/>
    <w:rsid w:val="26FB227E"/>
    <w:rsid w:val="28A872E3"/>
    <w:rsid w:val="298A446C"/>
    <w:rsid w:val="2A793C90"/>
    <w:rsid w:val="2D9D1788"/>
    <w:rsid w:val="2E02341C"/>
    <w:rsid w:val="2EDD1E2F"/>
    <w:rsid w:val="30204BD8"/>
    <w:rsid w:val="31DE0E49"/>
    <w:rsid w:val="350214A9"/>
    <w:rsid w:val="35661B6A"/>
    <w:rsid w:val="376D522E"/>
    <w:rsid w:val="380A22A1"/>
    <w:rsid w:val="394F3F3E"/>
    <w:rsid w:val="39602E3E"/>
    <w:rsid w:val="3FC96DCC"/>
    <w:rsid w:val="40002A15"/>
    <w:rsid w:val="401B16AB"/>
    <w:rsid w:val="409F23DB"/>
    <w:rsid w:val="40A30AAA"/>
    <w:rsid w:val="431D31C6"/>
    <w:rsid w:val="467B5226"/>
    <w:rsid w:val="47D73249"/>
    <w:rsid w:val="48242AC4"/>
    <w:rsid w:val="4A1E17F5"/>
    <w:rsid w:val="4A9E4F0D"/>
    <w:rsid w:val="4AC73E87"/>
    <w:rsid w:val="4B1E1A0E"/>
    <w:rsid w:val="4BDE5AB3"/>
    <w:rsid w:val="4C9B7E0E"/>
    <w:rsid w:val="4E104375"/>
    <w:rsid w:val="4FA45975"/>
    <w:rsid w:val="523933DE"/>
    <w:rsid w:val="52CC133E"/>
    <w:rsid w:val="54452AFF"/>
    <w:rsid w:val="57540018"/>
    <w:rsid w:val="58934805"/>
    <w:rsid w:val="59206781"/>
    <w:rsid w:val="595B54ED"/>
    <w:rsid w:val="5A1B0281"/>
    <w:rsid w:val="5A682C90"/>
    <w:rsid w:val="5B697A49"/>
    <w:rsid w:val="5C2F62A8"/>
    <w:rsid w:val="5E834F4D"/>
    <w:rsid w:val="6007433E"/>
    <w:rsid w:val="60841595"/>
    <w:rsid w:val="63304A13"/>
    <w:rsid w:val="648218F5"/>
    <w:rsid w:val="67AF37A3"/>
    <w:rsid w:val="6C251DE3"/>
    <w:rsid w:val="6C4076B0"/>
    <w:rsid w:val="6CFE4470"/>
    <w:rsid w:val="6DDD2EC7"/>
    <w:rsid w:val="6F440B70"/>
    <w:rsid w:val="73CD532F"/>
    <w:rsid w:val="74CF3187"/>
    <w:rsid w:val="75247BFE"/>
    <w:rsid w:val="75741E0C"/>
    <w:rsid w:val="764C6995"/>
    <w:rsid w:val="779F596C"/>
    <w:rsid w:val="7A086D1A"/>
    <w:rsid w:val="7C2D535F"/>
    <w:rsid w:val="7C9E6D7D"/>
    <w:rsid w:val="7D667F98"/>
    <w:rsid w:val="7D824F7B"/>
    <w:rsid w:val="7D896F1B"/>
    <w:rsid w:val="7E7C28BA"/>
    <w:rsid w:val="7FE076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02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83020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rsid w:val="008C0755"/>
    <w:rPr>
      <w:sz w:val="18"/>
      <w:szCs w:val="18"/>
    </w:rPr>
  </w:style>
  <w:style w:type="character" w:customStyle="1" w:styleId="Char">
    <w:name w:val="批注框文本 Char"/>
    <w:basedOn w:val="a0"/>
    <w:link w:val="a4"/>
    <w:rsid w:val="008C0755"/>
    <w:rPr>
      <w:kern w:val="2"/>
      <w:sz w:val="18"/>
      <w:szCs w:val="18"/>
    </w:rPr>
  </w:style>
  <w:style w:type="paragraph" w:styleId="a5">
    <w:name w:val="header"/>
    <w:basedOn w:val="a"/>
    <w:link w:val="Char0"/>
    <w:rsid w:val="008C075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8C0755"/>
    <w:rPr>
      <w:kern w:val="2"/>
      <w:sz w:val="18"/>
      <w:szCs w:val="18"/>
    </w:rPr>
  </w:style>
  <w:style w:type="paragraph" w:styleId="a6">
    <w:name w:val="footer"/>
    <w:basedOn w:val="a"/>
    <w:link w:val="Char1"/>
    <w:rsid w:val="008C0755"/>
    <w:pPr>
      <w:tabs>
        <w:tab w:val="center" w:pos="4153"/>
        <w:tab w:val="right" w:pos="8306"/>
      </w:tabs>
      <w:snapToGrid w:val="0"/>
      <w:jc w:val="left"/>
    </w:pPr>
    <w:rPr>
      <w:sz w:val="18"/>
      <w:szCs w:val="18"/>
    </w:rPr>
  </w:style>
  <w:style w:type="character" w:customStyle="1" w:styleId="Char1">
    <w:name w:val="页脚 Char"/>
    <w:basedOn w:val="a0"/>
    <w:link w:val="a6"/>
    <w:rsid w:val="008C0755"/>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7</Pages>
  <Words>705</Words>
  <Characters>4022</Characters>
  <Application>Microsoft Office Word</Application>
  <DocSecurity>0</DocSecurity>
  <Lines>33</Lines>
  <Paragraphs>9</Paragraphs>
  <ScaleCrop>false</ScaleCrop>
  <Company/>
  <LinksUpToDate>false</LinksUpToDate>
  <CharactersWithSpaces>4718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tsg</cp:lastModifiedBy>
  <cp:revision>2</cp:revision>
  <cp:lastPrinted>2019-11-06T02:39:00Z</cp:lastPrinted>
  <dcterms:created xsi:type="dcterms:W3CDTF">2014-10-29T12:08:00Z</dcterms:created>
  <dcterms:modified xsi:type="dcterms:W3CDTF">2019-11-06T02:40:00Z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y fmtid="{D5CDD505-2E9C-101B-9397-08002B2CF9AE}" pid="3" name="KSORubyTemplateID" linkTarget="0">
    <vt:lpwstr>6</vt:lpwstr>
  </property>
</Properties>
</file>