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 xml:space="preserve"> 2026年江汉大学图书馆庆祝“全民阅读活动周”阅读推广活动一览表</w:t>
      </w:r>
    </w:p>
    <w:tbl>
      <w:tblPr>
        <w:tblStyle w:val="9"/>
        <w:tblW w:w="14317" w:type="dxa"/>
        <w:tblInd w:w="-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424"/>
        <w:gridCol w:w="1426"/>
        <w:gridCol w:w="2440"/>
        <w:gridCol w:w="1906"/>
        <w:gridCol w:w="1464"/>
        <w:gridCol w:w="2497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承办部门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活动形式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杨毅《新场景·新服务·新能力：高校图书馆业务迭代与馆员能力进阶》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4月9日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图书馆</w:t>
            </w:r>
            <w:bookmarkStart w:id="0" w:name="_GoBack"/>
            <w:bookmarkEnd w:id="0"/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综合办公室</w:t>
            </w:r>
          </w:p>
          <w:p>
            <w:pPr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阅读推广部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专家讲座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讲座、现场提问互动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图书馆负一楼报告厅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庆祝“全民阅读活动周”“春之声”读书表演比赛暨优秀读者表彰大会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4月23日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党委宣传部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校团委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阅读推广部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大学生读者协会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江汉大学附属实验小学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庆祝大会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读书表演赛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现场颁奖、表演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图书馆负一楼报告厅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江小图AI换装活动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4月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文献借阅部 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阅读推广部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阅读推广部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超星公司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用AI工具解读经典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卡通设计、人物评论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春启新程，续燃校园火花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3——4月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设计学院 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阅读推广部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综合办公室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校园文化活动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摄影大赛及展览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线上征集作品，线下作品展示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智慧图书馆产品展示、电子资源推介会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4月23日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阅读推广部、信息技术部、资源建设部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现场展示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①智慧化产品展示</w:t>
            </w: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②数据库试用体验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图书馆一楼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ind w:left="240" w:leftChars="0" w:hanging="240" w:hangingChars="100"/>
              <w:jc w:val="lef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“寻一本好书 守一寸初心”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4月23日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阅读推广部、资源建设部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书展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现场布置经典图书、专业图书、热门图书展台，供读者阅览选购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图书馆一楼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7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424" w:type="dxa"/>
            <w:vAlign w:val="center"/>
          </w:tcPr>
          <w:p>
            <w:pPr>
              <w:pStyle w:val="4"/>
              <w:spacing w:before="171" w:line="22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师生“共读一本书”倡议活动</w:t>
            </w:r>
          </w:p>
        </w:tc>
        <w:tc>
          <w:tcPr>
            <w:tcW w:w="142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常年</w:t>
            </w:r>
          </w:p>
        </w:tc>
        <w:tc>
          <w:tcPr>
            <w:tcW w:w="2440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图书馆</w:t>
            </w:r>
          </w:p>
          <w:p>
            <w:pPr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各学院 </w:t>
            </w:r>
          </w:p>
          <w:p>
            <w:pPr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阅读推广部</w:t>
            </w:r>
          </w:p>
        </w:tc>
        <w:tc>
          <w:tcPr>
            <w:tcW w:w="1464" w:type="dxa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读书会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由学院教师带领学生围绕“一本书”或一个主题读书开展交流或座谈活动</w:t>
            </w:r>
          </w:p>
        </w:tc>
        <w:tc>
          <w:tcPr>
            <w:tcW w:w="1428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7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424" w:type="dxa"/>
            <w:vAlign w:val="center"/>
          </w:tcPr>
          <w:p>
            <w:pPr>
              <w:pStyle w:val="4"/>
              <w:spacing w:before="171" w:line="22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“百馆共读，</w:t>
            </w: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此中有真意”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jc w:val="left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——2026年全民阅读活动周经典阅读活动</w:t>
            </w:r>
          </w:p>
        </w:tc>
        <w:tc>
          <w:tcPr>
            <w:tcW w:w="142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4—5月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湖北省高校图工委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湖北省图书馆学会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阅读推广部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阅读打卡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活动共分三期，每期推荐不同主题书籍，每日阅读满20分钟即可</w:t>
            </w:r>
          </w:p>
        </w:tc>
        <w:tc>
          <w:tcPr>
            <w:tcW w:w="1428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7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“书香致远长征路 青春接力新征程”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暨第八届湖北省高校“寻找最美之声”诵读大赛</w:t>
            </w:r>
          </w:p>
        </w:tc>
        <w:tc>
          <w:tcPr>
            <w:tcW w:w="142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4—6月</w:t>
            </w:r>
          </w:p>
          <w:p>
            <w:pPr>
              <w:jc w:val="both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湖北省高校图工委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阅读推广部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红色经典诵读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活动平台提交诵读作品</w:t>
            </w:r>
          </w:p>
        </w:tc>
        <w:tc>
          <w:tcPr>
            <w:tcW w:w="1428" w:type="dxa"/>
            <w:vAlign w:val="center"/>
          </w:tcPr>
          <w:p>
            <w:pPr>
              <w:ind w:left="480" w:hanging="480" w:hanging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初赛、复赛：线上</w:t>
            </w: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决赛：</w:t>
            </w:r>
          </w:p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现场表演</w:t>
            </w:r>
          </w:p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24" w:type="dxa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2026读书月AI科研创新训练营</w:t>
            </w:r>
          </w:p>
        </w:tc>
        <w:tc>
          <w:tcPr>
            <w:tcW w:w="142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4— 6月</w:t>
            </w:r>
          </w:p>
        </w:tc>
        <w:tc>
          <w:tcPr>
            <w:tcW w:w="2440" w:type="dxa"/>
            <w:vAlign w:val="center"/>
          </w:tcPr>
          <w:p>
            <w:pPr>
              <w:ind w:firstLine="240" w:firstLineChars="100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906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阅读推广部</w:t>
            </w:r>
          </w:p>
          <w:p>
            <w:pPr>
              <w:ind w:firstLine="480" w:firstLineChars="200"/>
              <w:jc w:val="both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讲座</w:t>
            </w:r>
          </w:p>
        </w:tc>
        <w:tc>
          <w:tcPr>
            <w:tcW w:w="2497" w:type="dxa"/>
            <w:vAlign w:val="center"/>
          </w:tcPr>
          <w:p>
            <w:pPr>
              <w:pStyle w:val="5"/>
              <w:spacing w:before="0" w:beforeAutospacing="0" w:after="0" w:afterAutospacing="0" w:line="400" w:lineRule="exact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梳理国内外最新政策与规范，厘清AI使用的合理边界与实践准则。</w:t>
            </w:r>
          </w:p>
        </w:tc>
        <w:tc>
          <w:tcPr>
            <w:tcW w:w="1428" w:type="dxa"/>
            <w:vAlign w:val="center"/>
          </w:tcPr>
          <w:p>
            <w:pPr>
              <w:ind w:firstLine="480" w:firstLineChars="200"/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leftChars="0" w:right="0" w:rightChars="0" w:firstLine="0" w:firstLineChars="0"/>
              <w:jc w:val="left"/>
              <w:outlineLvl w:val="0"/>
              <w:rPr>
                <w:rFonts w:hint="eastAsia" w:ascii="楷体" w:hAnsi="楷体" w:eastAsia="楷体" w:cs="楷体"/>
                <w:b/>
                <w:bCs/>
                <w:kern w:val="44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人大复印报刊资料数据库培训讲座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4—6月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18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阅读推广部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信息检索</w:t>
            </w:r>
          </w:p>
          <w:p>
            <w:pPr>
              <w:jc w:val="center"/>
              <w:rPr>
                <w:rFonts w:hint="default" w:ascii="楷体" w:hAnsi="楷体" w:eastAsia="Microsoft YaHei UI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讲座</w:t>
            </w: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Microsoft YaHei UI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帮助师生熟悉数据库的资源内容与特色，掌握数据库的检索技巧和使用方法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4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jc w:val="left"/>
              <w:rPr>
                <w:rFonts w:hint="eastAsia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超星移动图书馆第五届4.23摄影大赛活动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4—5月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图书馆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阅读推广部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超星公司</w:t>
            </w: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摄影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用镜头记录自己与图书馆的故事</w:t>
            </w:r>
          </w:p>
        </w:tc>
        <w:tc>
          <w:tcPr>
            <w:tcW w:w="1428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73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13</w:t>
            </w:r>
          </w:p>
        </w:tc>
        <w:tc>
          <w:tcPr>
            <w:tcW w:w="24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jc w:val="left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汇雅杯·全民阅读季榜单评选大赛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4—6月</w:t>
            </w:r>
          </w:p>
        </w:tc>
        <w:tc>
          <w:tcPr>
            <w:tcW w:w="244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阅读推广部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超星公司</w:t>
            </w:r>
          </w:p>
        </w:tc>
        <w:tc>
          <w:tcPr>
            <w:tcW w:w="1464" w:type="dxa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抽奖、阅读、评论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选书抽奖、阅读时长、书籍评论金句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2424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第九届“知海寻宝”线上知识竞赛活动</w:t>
            </w:r>
          </w:p>
        </w:tc>
        <w:tc>
          <w:tcPr>
            <w:tcW w:w="1426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4—6月</w:t>
            </w:r>
          </w:p>
        </w:tc>
        <w:tc>
          <w:tcPr>
            <w:tcW w:w="2440" w:type="dxa"/>
            <w:vAlign w:val="center"/>
          </w:tcPr>
          <w:p>
            <w:pPr>
              <w:ind w:firstLine="720" w:firstLineChars="300"/>
              <w:jc w:val="both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阅读推广部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维普数据平台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维普智图通过AI深度挖掘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经纶·知识服务平台的数据</w:t>
            </w:r>
          </w:p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通过图书馆网站访问经纶·知识服务平台或中文期刊服务平台参加活动</w:t>
            </w:r>
          </w:p>
        </w:tc>
        <w:tc>
          <w:tcPr>
            <w:tcW w:w="1428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2424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维普读书月活动</w:t>
            </w:r>
          </w:p>
        </w:tc>
        <w:tc>
          <w:tcPr>
            <w:tcW w:w="14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4—6月</w:t>
            </w:r>
          </w:p>
        </w:tc>
        <w:tc>
          <w:tcPr>
            <w:tcW w:w="2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阅读推广部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万方数据平台</w:t>
            </w: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文字/图片/笔记截图</w:t>
            </w: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文献管理—精准选题—AI赋能三个阶段循序渐进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的打卡过程</w:t>
            </w:r>
          </w:p>
        </w:tc>
        <w:tc>
          <w:tcPr>
            <w:tcW w:w="1428" w:type="dxa"/>
            <w:shd w:val="clear" w:color="auto" w:fill="auto"/>
            <w:vAlign w:val="center"/>
          </w:tcPr>
          <w:p>
            <w:pPr>
              <w:ind w:firstLine="240" w:firstLineChars="100"/>
              <w:jc w:val="both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42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jc w:val="left"/>
              <w:rPr>
                <w:rFonts w:hint="eastAsia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万方数据·21天科研进阶计划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4—6月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阅读推广部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“畅想之星”数据平台</w:t>
            </w:r>
          </w:p>
        </w:tc>
        <w:tc>
          <w:tcPr>
            <w:tcW w:w="1464" w:type="dxa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有奖答题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识别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平台</w:t>
            </w:r>
            <w:r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维码进入“随书资源数据库”有奖答题活动界面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即可参与活动</w:t>
            </w:r>
          </w:p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线上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2424" w:type="dxa"/>
            <w:vAlign w:val="center"/>
          </w:tcPr>
          <w:p>
            <w:pPr>
              <w:jc w:val="left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书里藏惊喜：“随书资源”礼遇答题活动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4—6月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大学生读者协会</w:t>
            </w:r>
          </w:p>
        </w:tc>
        <w:tc>
          <w:tcPr>
            <w:tcW w:w="1464" w:type="dxa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读书分享会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大学生读者分享</w:t>
            </w:r>
          </w:p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读书感悟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图书馆阅读空间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2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2424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“浸润书香 悦享经典”读书交流会</w:t>
            </w: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常年</w:t>
            </w:r>
          </w:p>
        </w:tc>
        <w:tc>
          <w:tcPr>
            <w:tcW w:w="244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大学生读者协会</w:t>
            </w:r>
          </w:p>
        </w:tc>
        <w:tc>
          <w:tcPr>
            <w:tcW w:w="1464" w:type="dxa"/>
            <w:vAlign w:val="center"/>
          </w:tcPr>
          <w:p>
            <w:pPr>
              <w:jc w:val="both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读书分享会</w:t>
            </w:r>
          </w:p>
        </w:tc>
        <w:tc>
          <w:tcPr>
            <w:tcW w:w="249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大学生读者分享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读书感悟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图书馆阅读空间</w:t>
            </w:r>
          </w:p>
        </w:tc>
      </w:tr>
    </w:tbl>
    <w:p>
      <w:pP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NzIwZGI3YmY4YzNhMGJjZjc2ZGM1ZDcyNzczNTAifQ=="/>
  </w:docVars>
  <w:rsids>
    <w:rsidRoot w:val="00000000"/>
    <w:rsid w:val="003A6B66"/>
    <w:rsid w:val="00CD1788"/>
    <w:rsid w:val="012D2227"/>
    <w:rsid w:val="017E4B27"/>
    <w:rsid w:val="01AB4B9F"/>
    <w:rsid w:val="01C21B60"/>
    <w:rsid w:val="01C412BE"/>
    <w:rsid w:val="01EA48BD"/>
    <w:rsid w:val="02D36DFE"/>
    <w:rsid w:val="043B6051"/>
    <w:rsid w:val="045F4DED"/>
    <w:rsid w:val="04640655"/>
    <w:rsid w:val="04850275"/>
    <w:rsid w:val="04B60EE8"/>
    <w:rsid w:val="052D4EEB"/>
    <w:rsid w:val="054D2E98"/>
    <w:rsid w:val="0560562F"/>
    <w:rsid w:val="05A0599E"/>
    <w:rsid w:val="05D13AC9"/>
    <w:rsid w:val="060B1014"/>
    <w:rsid w:val="06BD5DFB"/>
    <w:rsid w:val="06E03957"/>
    <w:rsid w:val="07034156"/>
    <w:rsid w:val="070A5210"/>
    <w:rsid w:val="074B3407"/>
    <w:rsid w:val="07DD51FE"/>
    <w:rsid w:val="07E13EC2"/>
    <w:rsid w:val="082B7BE2"/>
    <w:rsid w:val="08566507"/>
    <w:rsid w:val="08B66FA6"/>
    <w:rsid w:val="08F0070A"/>
    <w:rsid w:val="0A0C3321"/>
    <w:rsid w:val="0A474359"/>
    <w:rsid w:val="0AC07289"/>
    <w:rsid w:val="0AF41608"/>
    <w:rsid w:val="0B04224A"/>
    <w:rsid w:val="0C0F534B"/>
    <w:rsid w:val="0C321039"/>
    <w:rsid w:val="0CC7352F"/>
    <w:rsid w:val="0DF04D08"/>
    <w:rsid w:val="0E1B7FD7"/>
    <w:rsid w:val="0E2A021A"/>
    <w:rsid w:val="0E7D0FAD"/>
    <w:rsid w:val="0E87143D"/>
    <w:rsid w:val="0EB07B80"/>
    <w:rsid w:val="0F841BAC"/>
    <w:rsid w:val="0FE16FFE"/>
    <w:rsid w:val="10CC127E"/>
    <w:rsid w:val="11252668"/>
    <w:rsid w:val="115E4270"/>
    <w:rsid w:val="11963E18"/>
    <w:rsid w:val="11DF756D"/>
    <w:rsid w:val="126810ED"/>
    <w:rsid w:val="127E386E"/>
    <w:rsid w:val="12985838"/>
    <w:rsid w:val="13D223DD"/>
    <w:rsid w:val="14535FF1"/>
    <w:rsid w:val="14622CD0"/>
    <w:rsid w:val="1497412F"/>
    <w:rsid w:val="152F25BA"/>
    <w:rsid w:val="157B6138"/>
    <w:rsid w:val="159B7C4F"/>
    <w:rsid w:val="15FD4466"/>
    <w:rsid w:val="175A7E26"/>
    <w:rsid w:val="175D49EE"/>
    <w:rsid w:val="179761F4"/>
    <w:rsid w:val="179B3F36"/>
    <w:rsid w:val="17BE7C25"/>
    <w:rsid w:val="17DC22B3"/>
    <w:rsid w:val="18302C72"/>
    <w:rsid w:val="194A133F"/>
    <w:rsid w:val="196279E3"/>
    <w:rsid w:val="197B7A69"/>
    <w:rsid w:val="1A02029D"/>
    <w:rsid w:val="1A516B2E"/>
    <w:rsid w:val="1A7E3B14"/>
    <w:rsid w:val="1B083691"/>
    <w:rsid w:val="1B09521D"/>
    <w:rsid w:val="1B6D1746"/>
    <w:rsid w:val="1C7237BA"/>
    <w:rsid w:val="1C8036FB"/>
    <w:rsid w:val="1CA90EA4"/>
    <w:rsid w:val="1DFB197E"/>
    <w:rsid w:val="1EAB0F03"/>
    <w:rsid w:val="1F0170A7"/>
    <w:rsid w:val="1F0B44C1"/>
    <w:rsid w:val="1F122D30"/>
    <w:rsid w:val="1F537E93"/>
    <w:rsid w:val="1F777037"/>
    <w:rsid w:val="20175E92"/>
    <w:rsid w:val="208D06A9"/>
    <w:rsid w:val="20DB35F6"/>
    <w:rsid w:val="210C37AF"/>
    <w:rsid w:val="213B5E42"/>
    <w:rsid w:val="21580905"/>
    <w:rsid w:val="215F2754"/>
    <w:rsid w:val="21635AC5"/>
    <w:rsid w:val="225B2C40"/>
    <w:rsid w:val="22A16179"/>
    <w:rsid w:val="233C4A02"/>
    <w:rsid w:val="2355768F"/>
    <w:rsid w:val="2366189C"/>
    <w:rsid w:val="23682D00"/>
    <w:rsid w:val="239E29DE"/>
    <w:rsid w:val="24101E9F"/>
    <w:rsid w:val="2423153B"/>
    <w:rsid w:val="24523BCF"/>
    <w:rsid w:val="245F0FC8"/>
    <w:rsid w:val="24B90D12"/>
    <w:rsid w:val="24D665AE"/>
    <w:rsid w:val="24FE5B05"/>
    <w:rsid w:val="25333A00"/>
    <w:rsid w:val="255D6CCF"/>
    <w:rsid w:val="25643BBA"/>
    <w:rsid w:val="25E1345C"/>
    <w:rsid w:val="26834513"/>
    <w:rsid w:val="2685203A"/>
    <w:rsid w:val="26A10E3D"/>
    <w:rsid w:val="26B11081"/>
    <w:rsid w:val="27952364"/>
    <w:rsid w:val="27ED5F21"/>
    <w:rsid w:val="280E605F"/>
    <w:rsid w:val="28150722"/>
    <w:rsid w:val="286C3F58"/>
    <w:rsid w:val="289B2869"/>
    <w:rsid w:val="299407E6"/>
    <w:rsid w:val="299D58EC"/>
    <w:rsid w:val="2A9070CE"/>
    <w:rsid w:val="2A9A0FFE"/>
    <w:rsid w:val="2AA47C59"/>
    <w:rsid w:val="2AD417E1"/>
    <w:rsid w:val="2B911481"/>
    <w:rsid w:val="2CE32FDB"/>
    <w:rsid w:val="2D020C13"/>
    <w:rsid w:val="2D1265F1"/>
    <w:rsid w:val="2D4A091E"/>
    <w:rsid w:val="2D657C06"/>
    <w:rsid w:val="2E4A5917"/>
    <w:rsid w:val="2E6E3A77"/>
    <w:rsid w:val="2E861AD7"/>
    <w:rsid w:val="2EDF7FDA"/>
    <w:rsid w:val="2EFA558F"/>
    <w:rsid w:val="2F0361F1"/>
    <w:rsid w:val="30470BCA"/>
    <w:rsid w:val="307153DD"/>
    <w:rsid w:val="30817D16"/>
    <w:rsid w:val="314825E1"/>
    <w:rsid w:val="319E3B32"/>
    <w:rsid w:val="31AE5CB7"/>
    <w:rsid w:val="31C13206"/>
    <w:rsid w:val="321D581C"/>
    <w:rsid w:val="32201057"/>
    <w:rsid w:val="32537490"/>
    <w:rsid w:val="32A6517E"/>
    <w:rsid w:val="335F00B6"/>
    <w:rsid w:val="337E0E7F"/>
    <w:rsid w:val="343D03F7"/>
    <w:rsid w:val="34DC1B38"/>
    <w:rsid w:val="35142490"/>
    <w:rsid w:val="362A675A"/>
    <w:rsid w:val="36421CF5"/>
    <w:rsid w:val="36581519"/>
    <w:rsid w:val="36637EBD"/>
    <w:rsid w:val="366A5337"/>
    <w:rsid w:val="36FC6348"/>
    <w:rsid w:val="37EB3CC7"/>
    <w:rsid w:val="38506E7B"/>
    <w:rsid w:val="38514471"/>
    <w:rsid w:val="38787C50"/>
    <w:rsid w:val="399F120C"/>
    <w:rsid w:val="39D8471E"/>
    <w:rsid w:val="3A2D4A6A"/>
    <w:rsid w:val="3A431A7A"/>
    <w:rsid w:val="3A831862"/>
    <w:rsid w:val="3C3F2833"/>
    <w:rsid w:val="3C4E6678"/>
    <w:rsid w:val="3C8445CC"/>
    <w:rsid w:val="3C8B38E1"/>
    <w:rsid w:val="3C9423FD"/>
    <w:rsid w:val="3D500456"/>
    <w:rsid w:val="3D8F560E"/>
    <w:rsid w:val="3E48696E"/>
    <w:rsid w:val="3EC2309F"/>
    <w:rsid w:val="3FEE25A6"/>
    <w:rsid w:val="40493E26"/>
    <w:rsid w:val="40A67324"/>
    <w:rsid w:val="40E76959"/>
    <w:rsid w:val="418577D5"/>
    <w:rsid w:val="41A67CD2"/>
    <w:rsid w:val="42364F64"/>
    <w:rsid w:val="423E2741"/>
    <w:rsid w:val="425E1968"/>
    <w:rsid w:val="426865F9"/>
    <w:rsid w:val="4292190E"/>
    <w:rsid w:val="42A57712"/>
    <w:rsid w:val="43080C96"/>
    <w:rsid w:val="43282273"/>
    <w:rsid w:val="436239D7"/>
    <w:rsid w:val="43B92ECB"/>
    <w:rsid w:val="44205A8A"/>
    <w:rsid w:val="44360736"/>
    <w:rsid w:val="44540EA7"/>
    <w:rsid w:val="445A1933"/>
    <w:rsid w:val="44B32010"/>
    <w:rsid w:val="45C07A37"/>
    <w:rsid w:val="462213F5"/>
    <w:rsid w:val="46701A4E"/>
    <w:rsid w:val="46C10A14"/>
    <w:rsid w:val="46C74B20"/>
    <w:rsid w:val="470879FF"/>
    <w:rsid w:val="471B72A7"/>
    <w:rsid w:val="472B40E0"/>
    <w:rsid w:val="474B4782"/>
    <w:rsid w:val="48185B57"/>
    <w:rsid w:val="48335942"/>
    <w:rsid w:val="483E2A8E"/>
    <w:rsid w:val="484C255F"/>
    <w:rsid w:val="49A10689"/>
    <w:rsid w:val="49F63506"/>
    <w:rsid w:val="4A546943"/>
    <w:rsid w:val="4A5C22FF"/>
    <w:rsid w:val="4AE7656F"/>
    <w:rsid w:val="4B645E12"/>
    <w:rsid w:val="4B75001F"/>
    <w:rsid w:val="4B8F68D8"/>
    <w:rsid w:val="4C793B3F"/>
    <w:rsid w:val="4C934C01"/>
    <w:rsid w:val="4CEB7C50"/>
    <w:rsid w:val="4DD56000"/>
    <w:rsid w:val="4DE904FC"/>
    <w:rsid w:val="4E0E7087"/>
    <w:rsid w:val="4E903DC0"/>
    <w:rsid w:val="4F2A1BF6"/>
    <w:rsid w:val="4F485DD8"/>
    <w:rsid w:val="4FA61264"/>
    <w:rsid w:val="506765BF"/>
    <w:rsid w:val="51A035A2"/>
    <w:rsid w:val="52BF23D7"/>
    <w:rsid w:val="52D03EF8"/>
    <w:rsid w:val="52E91D1B"/>
    <w:rsid w:val="52EB4661"/>
    <w:rsid w:val="538D7C23"/>
    <w:rsid w:val="53D160C6"/>
    <w:rsid w:val="541859EC"/>
    <w:rsid w:val="54BC0A6D"/>
    <w:rsid w:val="550F79D3"/>
    <w:rsid w:val="55872E29"/>
    <w:rsid w:val="559B68D4"/>
    <w:rsid w:val="55C71477"/>
    <w:rsid w:val="570109B9"/>
    <w:rsid w:val="574D00A2"/>
    <w:rsid w:val="57914433"/>
    <w:rsid w:val="58346B6C"/>
    <w:rsid w:val="58403763"/>
    <w:rsid w:val="5889510A"/>
    <w:rsid w:val="59017396"/>
    <w:rsid w:val="59123710"/>
    <w:rsid w:val="59E60703"/>
    <w:rsid w:val="5AA955EF"/>
    <w:rsid w:val="5B152C85"/>
    <w:rsid w:val="5B3D3F8A"/>
    <w:rsid w:val="5B9B762E"/>
    <w:rsid w:val="5BB701E0"/>
    <w:rsid w:val="5BED39E7"/>
    <w:rsid w:val="5BED59B0"/>
    <w:rsid w:val="5C05719D"/>
    <w:rsid w:val="5C072B30"/>
    <w:rsid w:val="5C311D40"/>
    <w:rsid w:val="5DA622BA"/>
    <w:rsid w:val="5DB93D9B"/>
    <w:rsid w:val="5DC2177E"/>
    <w:rsid w:val="5DE54B90"/>
    <w:rsid w:val="5E457D25"/>
    <w:rsid w:val="5EA143E3"/>
    <w:rsid w:val="5EA54320"/>
    <w:rsid w:val="5EB448CA"/>
    <w:rsid w:val="5ED74E21"/>
    <w:rsid w:val="5F843F05"/>
    <w:rsid w:val="5FB76A00"/>
    <w:rsid w:val="5FE54AEF"/>
    <w:rsid w:val="5FFB4EC9"/>
    <w:rsid w:val="606E3563"/>
    <w:rsid w:val="60AB73E1"/>
    <w:rsid w:val="60C43183"/>
    <w:rsid w:val="60FF240D"/>
    <w:rsid w:val="6118702B"/>
    <w:rsid w:val="625B7B17"/>
    <w:rsid w:val="626B762E"/>
    <w:rsid w:val="6286459E"/>
    <w:rsid w:val="62B53EF6"/>
    <w:rsid w:val="636B3228"/>
    <w:rsid w:val="64055F8C"/>
    <w:rsid w:val="64C37BF6"/>
    <w:rsid w:val="6532453E"/>
    <w:rsid w:val="654E5711"/>
    <w:rsid w:val="659770B8"/>
    <w:rsid w:val="65C558DA"/>
    <w:rsid w:val="65C854C3"/>
    <w:rsid w:val="65EA5900"/>
    <w:rsid w:val="65FC6F1B"/>
    <w:rsid w:val="66014531"/>
    <w:rsid w:val="66A82BFF"/>
    <w:rsid w:val="66B9305E"/>
    <w:rsid w:val="676E209B"/>
    <w:rsid w:val="69252C2D"/>
    <w:rsid w:val="692549DB"/>
    <w:rsid w:val="693E3C75"/>
    <w:rsid w:val="695B03FD"/>
    <w:rsid w:val="69643987"/>
    <w:rsid w:val="69F34AD9"/>
    <w:rsid w:val="6A132A85"/>
    <w:rsid w:val="6A1C08E7"/>
    <w:rsid w:val="6A266BFA"/>
    <w:rsid w:val="6A5967A9"/>
    <w:rsid w:val="6A630F95"/>
    <w:rsid w:val="6A8E20D3"/>
    <w:rsid w:val="6A975464"/>
    <w:rsid w:val="6A9811DC"/>
    <w:rsid w:val="6AA302AD"/>
    <w:rsid w:val="6B013226"/>
    <w:rsid w:val="6B6271EC"/>
    <w:rsid w:val="6B8C2AEF"/>
    <w:rsid w:val="6BEC358E"/>
    <w:rsid w:val="6BF5191A"/>
    <w:rsid w:val="6C517895"/>
    <w:rsid w:val="6C7517D5"/>
    <w:rsid w:val="6DFC64FD"/>
    <w:rsid w:val="6E22773B"/>
    <w:rsid w:val="6E723A13"/>
    <w:rsid w:val="6F0917CE"/>
    <w:rsid w:val="6F1E7F02"/>
    <w:rsid w:val="6F6439C8"/>
    <w:rsid w:val="6FAD1286"/>
    <w:rsid w:val="709D754D"/>
    <w:rsid w:val="71687B5B"/>
    <w:rsid w:val="723D0A30"/>
    <w:rsid w:val="724E45D4"/>
    <w:rsid w:val="72BB079A"/>
    <w:rsid w:val="72C113DA"/>
    <w:rsid w:val="72EB27F1"/>
    <w:rsid w:val="731735E6"/>
    <w:rsid w:val="735859AD"/>
    <w:rsid w:val="73925449"/>
    <w:rsid w:val="739509AF"/>
    <w:rsid w:val="73966C01"/>
    <w:rsid w:val="739764D5"/>
    <w:rsid w:val="73E61531"/>
    <w:rsid w:val="73FE47A6"/>
    <w:rsid w:val="745368A0"/>
    <w:rsid w:val="74B60BDD"/>
    <w:rsid w:val="74EE65C9"/>
    <w:rsid w:val="74F016E7"/>
    <w:rsid w:val="74F31E31"/>
    <w:rsid w:val="755F74C6"/>
    <w:rsid w:val="75A650F5"/>
    <w:rsid w:val="75B4336E"/>
    <w:rsid w:val="75BF3AC1"/>
    <w:rsid w:val="75DE663D"/>
    <w:rsid w:val="75FC2F67"/>
    <w:rsid w:val="761E4C8C"/>
    <w:rsid w:val="76693AD2"/>
    <w:rsid w:val="76D637B8"/>
    <w:rsid w:val="76EC444F"/>
    <w:rsid w:val="77E15F71"/>
    <w:rsid w:val="77F00304"/>
    <w:rsid w:val="77FA34D6"/>
    <w:rsid w:val="781814EC"/>
    <w:rsid w:val="798325CB"/>
    <w:rsid w:val="79C30024"/>
    <w:rsid w:val="7A2D7B93"/>
    <w:rsid w:val="7B4A68AF"/>
    <w:rsid w:val="7B4E4B37"/>
    <w:rsid w:val="7B6A2721"/>
    <w:rsid w:val="7C053A1E"/>
    <w:rsid w:val="7C224DAA"/>
    <w:rsid w:val="7CB023B6"/>
    <w:rsid w:val="7CE05642"/>
    <w:rsid w:val="7CFE08D9"/>
    <w:rsid w:val="7D2F59D0"/>
    <w:rsid w:val="7D731D61"/>
    <w:rsid w:val="7E843D3B"/>
    <w:rsid w:val="7EB12794"/>
    <w:rsid w:val="7EE63B8A"/>
    <w:rsid w:val="7F9C0F78"/>
    <w:rsid w:val="7FA1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1257</Words>
  <Characters>1300</Characters>
  <Lines>0</Lines>
  <Paragraphs>0</Paragraphs>
  <TotalTime>4</TotalTime>
  <ScaleCrop>false</ScaleCrop>
  <LinksUpToDate>false</LinksUpToDate>
  <CharactersWithSpaces>1326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2022-04-22T05:58:00Z</dcterms:created>
  <dc:creator>金飞</dc:creator>
  <cp:lastModifiedBy>z'y'j</cp:lastModifiedBy>
  <dcterms:modified xsi:type="dcterms:W3CDTF">2026-04-15T06:29:51Z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C86ED6B01F4647169A9C3A261EB7EB7A_13</vt:lpwstr>
  </property>
  <property fmtid="{D5CDD505-2E9C-101B-9397-08002B2CF9AE}" pid="4" name="KSOTemplateDocerSaveRecord">
    <vt:lpwstr>eyJoZGlkIjoiNTMzNzIwZGI3YmY4YzNhMGJjZjc2ZGM1ZDcyNzczNTAiLCJ1c2VySWQiOiIzNTM4MTM2NzQifQ==</vt:lpwstr>
  </property>
</Properties>
</file>